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B4" w:rsidRDefault="001F05B4"/>
    <w:p w:rsidR="006A5725" w:rsidRDefault="006A5725">
      <w:r>
        <w:t xml:space="preserve">Present: </w:t>
      </w:r>
      <w:proofErr w:type="spellStart"/>
      <w:r>
        <w:t>Kuo</w:t>
      </w:r>
      <w:proofErr w:type="spellEnd"/>
      <w:r>
        <w:t xml:space="preserve">, Laugher, Singh, Taylor, Burks, Alina </w:t>
      </w:r>
      <w:proofErr w:type="spellStart"/>
      <w:r>
        <w:t>Verzi</w:t>
      </w:r>
      <w:proofErr w:type="spellEnd"/>
      <w:r>
        <w:t xml:space="preserve"> (LPCSG rep), </w:t>
      </w:r>
      <w:proofErr w:type="spellStart"/>
      <w:r>
        <w:t>Spirn</w:t>
      </w:r>
      <w:proofErr w:type="spellEnd"/>
      <w:r>
        <w:t xml:space="preserve"> </w:t>
      </w:r>
    </w:p>
    <w:p w:rsidR="006A5725" w:rsidRDefault="006A5725">
      <w:bookmarkStart w:id="0" w:name="_GoBack"/>
      <w:bookmarkEnd w:id="0"/>
    </w:p>
    <w:p w:rsidR="001F05B4" w:rsidRDefault="001F05B4" w:rsidP="001F05B4">
      <w:pPr>
        <w:pStyle w:val="ListParagraph"/>
        <w:numPr>
          <w:ilvl w:val="0"/>
          <w:numId w:val="3"/>
        </w:numPr>
        <w:spacing w:after="120"/>
        <w:contextualSpacing w:val="0"/>
      </w:pPr>
      <w:r>
        <w:t>Reviewed the Program Review response to the Accreditation standards</w:t>
      </w:r>
    </w:p>
    <w:p w:rsidR="001F05B4" w:rsidRDefault="001F05B4" w:rsidP="001F05B4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The reading process for Program Review </w:t>
      </w:r>
    </w:p>
    <w:p w:rsidR="00240E6F" w:rsidRDefault="001F05B4" w:rsidP="001F05B4">
      <w:pPr>
        <w:pStyle w:val="ListParagraph"/>
        <w:numPr>
          <w:ilvl w:val="0"/>
          <w:numId w:val="2"/>
        </w:numPr>
        <w:spacing w:after="120"/>
        <w:contextualSpacing w:val="0"/>
      </w:pPr>
      <w:r>
        <w:t>Next PRC (10/24) meeting is a working meeting, hopefully in TLC</w:t>
      </w:r>
    </w:p>
    <w:p w:rsidR="001F05B4" w:rsidRDefault="001F05B4" w:rsidP="001F05B4">
      <w:pPr>
        <w:pStyle w:val="ListParagraph"/>
        <w:numPr>
          <w:ilvl w:val="0"/>
          <w:numId w:val="2"/>
        </w:numPr>
        <w:spacing w:after="120"/>
        <w:contextualSpacing w:val="0"/>
      </w:pPr>
      <w:r>
        <w:t>Karin will post online, with access to the PRC the 23</w:t>
      </w:r>
      <w:r w:rsidRPr="001F05B4">
        <w:rPr>
          <w:vertAlign w:val="superscript"/>
        </w:rPr>
        <w:t>rd</w:t>
      </w:r>
      <w:r>
        <w:t xml:space="preserve">. </w:t>
      </w:r>
    </w:p>
    <w:p w:rsidR="001F05B4" w:rsidRDefault="001F05B4" w:rsidP="001F05B4">
      <w:pPr>
        <w:pStyle w:val="ListParagraph"/>
        <w:numPr>
          <w:ilvl w:val="0"/>
          <w:numId w:val="2"/>
        </w:numPr>
        <w:spacing w:after="120"/>
        <w:contextualSpacing w:val="0"/>
      </w:pPr>
      <w:r>
        <w:t>Will be assigned to both a PRC member and an SLO partner</w:t>
      </w:r>
    </w:p>
    <w:p w:rsidR="001F05B4" w:rsidRDefault="001F05B4" w:rsidP="001F05B4">
      <w:pPr>
        <w:pStyle w:val="ListParagraph"/>
        <w:numPr>
          <w:ilvl w:val="0"/>
          <w:numId w:val="2"/>
        </w:numPr>
        <w:spacing w:after="120"/>
        <w:contextualSpacing w:val="0"/>
      </w:pPr>
      <w:r>
        <w:t>Up to 10 reviews per team</w:t>
      </w:r>
    </w:p>
    <w:p w:rsidR="001F05B4" w:rsidRDefault="001F05B4" w:rsidP="001F05B4">
      <w:pPr>
        <w:pStyle w:val="ListParagraph"/>
        <w:numPr>
          <w:ilvl w:val="0"/>
          <w:numId w:val="2"/>
        </w:numPr>
        <w:spacing w:after="120"/>
        <w:contextualSpacing w:val="0"/>
      </w:pPr>
      <w:r>
        <w:t>Read between 10/24 and Nov. 16th – send your completed reading response form to Dean in time for the meeting (ideally ahead of time)</w:t>
      </w:r>
    </w:p>
    <w:p w:rsidR="001F05B4" w:rsidRDefault="001F05B4" w:rsidP="001F05B4">
      <w:pPr>
        <w:pStyle w:val="ListParagraph"/>
        <w:numPr>
          <w:ilvl w:val="0"/>
          <w:numId w:val="2"/>
        </w:numPr>
        <w:spacing w:after="120"/>
        <w:contextualSpacing w:val="0"/>
      </w:pPr>
      <w:r>
        <w:t>Meeting with Deans take place after Thanksgiving (11/26-12/7) – PRC member makes sure the meetings are set up</w:t>
      </w:r>
    </w:p>
    <w:p w:rsidR="001F05B4" w:rsidRDefault="001F05B4" w:rsidP="001F05B4">
      <w:pPr>
        <w:pStyle w:val="ListParagraph"/>
        <w:numPr>
          <w:ilvl w:val="0"/>
          <w:numId w:val="2"/>
        </w:numPr>
        <w:spacing w:after="120"/>
        <w:contextualSpacing w:val="0"/>
      </w:pPr>
      <w:r>
        <w:t>There are tools for readers on the PRC website</w:t>
      </w:r>
    </w:p>
    <w:p w:rsidR="001F05B4" w:rsidRDefault="001F05B4" w:rsidP="001F05B4">
      <w:pPr>
        <w:pStyle w:val="ListParagraph"/>
        <w:numPr>
          <w:ilvl w:val="0"/>
          <w:numId w:val="3"/>
        </w:numPr>
        <w:spacing w:after="120"/>
        <w:contextualSpacing w:val="0"/>
      </w:pPr>
      <w:r>
        <w:t>Reviewed the Division summary template – the reader’s response form is the same</w:t>
      </w:r>
    </w:p>
    <w:p w:rsidR="001F05B4" w:rsidRDefault="001F05B4" w:rsidP="005F3B04">
      <w:pPr>
        <w:pStyle w:val="ListParagraph"/>
        <w:numPr>
          <w:ilvl w:val="0"/>
          <w:numId w:val="4"/>
        </w:numPr>
        <w:spacing w:after="120"/>
        <w:contextualSpacing w:val="0"/>
      </w:pPr>
      <w:r>
        <w:t>Made the executive summary section optional for the Division summary</w:t>
      </w:r>
    </w:p>
    <w:p w:rsidR="005F3B04" w:rsidRDefault="005F3B04" w:rsidP="005F3B04">
      <w:pPr>
        <w:pStyle w:val="ListParagraph"/>
        <w:numPr>
          <w:ilvl w:val="0"/>
          <w:numId w:val="4"/>
        </w:numPr>
        <w:spacing w:after="120"/>
        <w:contextualSpacing w:val="0"/>
      </w:pPr>
      <w:r>
        <w:t>Readers use the boxes in the Program Review document to help with the identification of themes</w:t>
      </w:r>
    </w:p>
    <w:p w:rsidR="005F3B04" w:rsidRDefault="005F3B04" w:rsidP="005F3B04">
      <w:pPr>
        <w:pStyle w:val="ListParagraph"/>
        <w:numPr>
          <w:ilvl w:val="0"/>
          <w:numId w:val="4"/>
        </w:numPr>
        <w:spacing w:after="120"/>
        <w:contextualSpacing w:val="0"/>
        <w:rPr>
          <w:color w:val="C00000"/>
        </w:rPr>
      </w:pPr>
      <w:r w:rsidRPr="005F3B04">
        <w:rPr>
          <w:color w:val="C00000"/>
        </w:rPr>
        <w:t>Karin to post a sample completed reader form from last year; copy the Commonly Used Terms definitions to the Tools for Readers section; add column to reader’s response form revision suggestions. “suggestions to the writer.”</w:t>
      </w:r>
    </w:p>
    <w:p w:rsidR="00B41E5A" w:rsidRPr="005F3B04" w:rsidRDefault="00B41E5A" w:rsidP="00B41E5A">
      <w:pPr>
        <w:pStyle w:val="ListParagraph"/>
        <w:numPr>
          <w:ilvl w:val="1"/>
          <w:numId w:val="4"/>
        </w:numPr>
        <w:spacing w:after="120"/>
        <w:contextualSpacing w:val="0"/>
        <w:rPr>
          <w:color w:val="C00000"/>
        </w:rPr>
      </w:pPr>
      <w:r>
        <w:rPr>
          <w:color w:val="C00000"/>
        </w:rPr>
        <w:t>Side note: keep track of topics that only need to be addressed periodically so can be put into the template when needed</w:t>
      </w:r>
    </w:p>
    <w:p w:rsidR="005F3B04" w:rsidRDefault="005F3B04" w:rsidP="005F3B04">
      <w:pPr>
        <w:pStyle w:val="ListParagraph"/>
        <w:numPr>
          <w:ilvl w:val="0"/>
          <w:numId w:val="4"/>
        </w:numPr>
        <w:spacing w:after="120"/>
        <w:contextualSpacing w:val="0"/>
      </w:pPr>
      <w:r w:rsidRPr="005F3B04">
        <w:t>Not reading for grammar but can make suggestions for revision (the Dean would send out)</w:t>
      </w:r>
    </w:p>
    <w:p w:rsidR="005F3B04" w:rsidRPr="005F3B04" w:rsidRDefault="00B41E5A" w:rsidP="005F3B04">
      <w:pPr>
        <w:pStyle w:val="ListParagraph"/>
        <w:numPr>
          <w:ilvl w:val="0"/>
          <w:numId w:val="4"/>
        </w:numPr>
        <w:spacing w:after="120"/>
        <w:contextualSpacing w:val="0"/>
      </w:pPr>
      <w:r>
        <w:t>We have c</w:t>
      </w:r>
      <w:r w:rsidR="005F3B04">
        <w:t>reated a Division Summary form that is freeform, without boxes; there is also a box less version for the reader if the Dean requests it.</w:t>
      </w:r>
    </w:p>
    <w:sectPr w:rsidR="005F3B04" w:rsidRPr="005F3B04" w:rsidSect="00CD2A61">
      <w:headerReference w:type="default" r:id="rId7"/>
      <w:pgSz w:w="12240" w:h="15840"/>
      <w:pgMar w:top="1080" w:right="1080" w:bottom="1080" w:left="108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33" w:rsidRDefault="00364E33" w:rsidP="005F3B04">
      <w:r>
        <w:separator/>
      </w:r>
    </w:p>
  </w:endnote>
  <w:endnote w:type="continuationSeparator" w:id="0">
    <w:p w:rsidR="00364E33" w:rsidRDefault="00364E33" w:rsidP="005F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33" w:rsidRDefault="00364E33" w:rsidP="005F3B04">
      <w:r>
        <w:separator/>
      </w:r>
    </w:p>
  </w:footnote>
  <w:footnote w:type="continuationSeparator" w:id="0">
    <w:p w:rsidR="00364E33" w:rsidRDefault="00364E33" w:rsidP="005F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04" w:rsidRDefault="005F3B04">
    <w:pPr>
      <w:pStyle w:val="Header"/>
    </w:pPr>
    <w:r>
      <w:t>Program Review meeting, 10.10.18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D21"/>
    <w:multiLevelType w:val="hybridMultilevel"/>
    <w:tmpl w:val="CB481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B262A"/>
    <w:multiLevelType w:val="hybridMultilevel"/>
    <w:tmpl w:val="8B04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3563"/>
    <w:multiLevelType w:val="hybridMultilevel"/>
    <w:tmpl w:val="98906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52475C"/>
    <w:multiLevelType w:val="hybridMultilevel"/>
    <w:tmpl w:val="98906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B4"/>
    <w:rsid w:val="00140A93"/>
    <w:rsid w:val="001F05B4"/>
    <w:rsid w:val="00364E33"/>
    <w:rsid w:val="003B6A22"/>
    <w:rsid w:val="003F5612"/>
    <w:rsid w:val="005F3B04"/>
    <w:rsid w:val="006A5725"/>
    <w:rsid w:val="007A09BB"/>
    <w:rsid w:val="007D6965"/>
    <w:rsid w:val="00A62D4E"/>
    <w:rsid w:val="00B41E5A"/>
    <w:rsid w:val="00CD2A61"/>
    <w:rsid w:val="00D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3BF3"/>
  <w14:defaultImageDpi w14:val="32767"/>
  <w15:chartTrackingRefBased/>
  <w15:docId w15:val="{8E263BC0-59C1-BA44-AE73-BC0A2DE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04"/>
  </w:style>
  <w:style w:type="paragraph" w:styleId="Footer">
    <w:name w:val="footer"/>
    <w:basedOn w:val="Normal"/>
    <w:link w:val="FooterChar"/>
    <w:uiPriority w:val="99"/>
    <w:unhideWhenUsed/>
    <w:rsid w:val="005F3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Nadiyah Taylor</dc:creator>
  <cp:keywords/>
  <dc:description/>
  <cp:lastModifiedBy>Staff</cp:lastModifiedBy>
  <cp:revision>2</cp:revision>
  <dcterms:created xsi:type="dcterms:W3CDTF">2018-10-11T00:37:00Z</dcterms:created>
  <dcterms:modified xsi:type="dcterms:W3CDTF">2018-10-11T00:37:00Z</dcterms:modified>
</cp:coreProperties>
</file>