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6A" w:rsidRPr="001F6818" w:rsidRDefault="006C34ED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9C9D304" wp14:editId="2E478483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:rsidR="00B41C5B" w:rsidRPr="00024409" w:rsidRDefault="00E51B86" w:rsidP="00E51B86">
      <w:pPr>
        <w:pStyle w:val="Heading1"/>
      </w:pPr>
      <w:r>
        <w:t xml:space="preserve"> </w:t>
      </w:r>
      <w:r w:rsidR="00E62AD3">
        <w:t>Meeting Name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:rsidR="00D92DBB" w:rsidRDefault="00D92DBB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D92DBB" w:rsidRDefault="00D92DBB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D92DBB" w:rsidRDefault="00D92DBB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47D01" w:rsidRDefault="00E47D01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:rsidR="00B750CD" w:rsidRPr="00247568" w:rsidRDefault="00176297" w:rsidP="0079143D">
              <w:pPr>
                <w:pStyle w:val="Title"/>
                <w:ind w:left="360"/>
                <w:rPr>
                  <w:rFonts w:ascii="Calibri" w:hAnsi="Calibri" w:cs="Times New Roman"/>
                  <w:sz w:val="48"/>
                  <w:szCs w:val="48"/>
                  <w14:shadow w14:blurRad="63500" w14:dist="38100" w14:dir="10800000" w14:sx="101000" w14:sy="101000" w14:kx="0" w14:ky="0" w14:algn="r">
                    <w14:srgbClr w14:val="000000">
                      <w14:alpha w14:val="60000"/>
                    </w14:srgbClr>
                  </w14:shadow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br w:type="column"/>
              </w:r>
              <w:r w:rsidR="00247568" w:rsidRPr="00247568">
                <w:rPr>
                  <w:rFonts w:ascii="Calibri" w:hAnsi="Calibri" w:cs="Times New Roman"/>
                  <w:color w:val="943634"/>
                  <w:sz w:val="48"/>
                  <w:szCs w:val="48"/>
                  <w14:textFill>
                    <w14:solidFill>
                      <w14:srgbClr w14:val="943634"/>
                    </w14:solidFill>
                  </w14:textFill>
                </w:rPr>
                <w:t xml:space="preserve"> Meeting</w:t>
              </w:r>
              <w:r w:rsidR="000A4DD5">
                <w:rPr>
                  <w:rFonts w:ascii="Calibri" w:hAnsi="Calibri" w:cs="Times New Roman"/>
                  <w:color w:val="943634"/>
                  <w:sz w:val="48"/>
                  <w:szCs w:val="48"/>
                  <w14:textFill>
                    <w14:solidFill>
                      <w14:srgbClr w14:val="943634"/>
                    </w14:solidFill>
                  </w14:textFill>
                </w:rPr>
                <w:t xml:space="preserve"> Name</w:t>
              </w:r>
            </w:p>
          </w:sdtContent>
        </w:sdt>
        <w:p w:rsidR="00B750CD" w:rsidRPr="00024409" w:rsidRDefault="000A4DD5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DATE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>
            <w:rPr>
              <w:rFonts w:ascii="Calibri" w:hAnsi="Calibri" w:cs="Times New Roman"/>
              <w:sz w:val="22"/>
              <w:szCs w:val="22"/>
            </w:rPr>
            <w:t xml:space="preserve"> TIME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LOCATION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 xml:space="preserve"> </w:t>
          </w:r>
        </w:p>
        <w:tbl>
          <w:tblPr>
            <w:tblStyle w:val="TableGrid"/>
            <w:tblW w:w="7285" w:type="dxa"/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:rsidTr="006526E6">
            <w:tc>
              <w:tcPr>
                <w:tcW w:w="805" w:type="dxa"/>
              </w:tcPr>
              <w:p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Call to order </w:t>
                </w:r>
              </w:p>
            </w:tc>
            <w:tc>
              <w:tcPr>
                <w:tcW w:w="1800" w:type="dxa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Chair</w:t>
                </w: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Agenda</w:t>
                </w:r>
              </w:p>
            </w:tc>
            <w:tc>
              <w:tcPr>
                <w:tcW w:w="1800" w:type="dxa"/>
              </w:tcPr>
              <w:p w:rsidR="006526E6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Chair</w:t>
                </w: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Minutes (date)</w:t>
                </w:r>
              </w:p>
            </w:tc>
            <w:tc>
              <w:tcPr>
                <w:tcW w:w="1800" w:type="dxa"/>
              </w:tcPr>
              <w:p w:rsidR="006526E6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Chair</w:t>
                </w: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XXX (Old Business)</w:t>
                </w:r>
              </w:p>
            </w:tc>
            <w:tc>
              <w:tcPr>
                <w:tcW w:w="1800" w:type="dxa"/>
              </w:tcPr>
              <w:p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Pr="006526E6" w:rsidRDefault="006526E6" w:rsidP="004C692F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XXX</w:t>
                </w:r>
              </w:p>
            </w:tc>
            <w:tc>
              <w:tcPr>
                <w:tcW w:w="1800" w:type="dxa"/>
              </w:tcPr>
              <w:p w:rsidR="00230B59" w:rsidRDefault="006526E6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Presenter</w:t>
                </w: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6526E6" w:rsidRPr="006526E6" w:rsidRDefault="006526E6" w:rsidP="006526E6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6526E6" w:rsidRDefault="006526E6" w:rsidP="004C692F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XXX</w:t>
                </w:r>
              </w:p>
            </w:tc>
            <w:tc>
              <w:tcPr>
                <w:tcW w:w="1800" w:type="dxa"/>
              </w:tcPr>
              <w:p w:rsidR="006526E6" w:rsidRDefault="006526E6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Presenter</w:t>
                </w:r>
              </w:p>
            </w:tc>
          </w:tr>
          <w:tr w:rsidR="006526E6" w:rsidTr="006526E6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Default="004C692F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XXX (New Business</w:t>
                </w:r>
              </w:p>
            </w:tc>
            <w:tc>
              <w:tcPr>
                <w:tcW w:w="1800" w:type="dxa"/>
              </w:tcPr>
              <w:p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4C692F" w:rsidTr="006526E6">
            <w:tc>
              <w:tcPr>
                <w:tcW w:w="805" w:type="dxa"/>
                <w:vAlign w:val="center"/>
              </w:tcPr>
              <w:p w:rsidR="004C692F" w:rsidRPr="006526E6" w:rsidRDefault="004C692F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Pr="004C692F" w:rsidRDefault="004C692F" w:rsidP="004C692F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XXX</w:t>
                </w: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Presenter</w:t>
                </w:r>
              </w:p>
            </w:tc>
          </w:tr>
          <w:tr w:rsidR="006526E6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230B59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XXX (Informational Items)</w:t>
                </w:r>
              </w:p>
            </w:tc>
            <w:tc>
              <w:tcPr>
                <w:tcW w:w="1800" w:type="dxa"/>
              </w:tcPr>
              <w:p w:rsidR="00230B59" w:rsidRDefault="00230B59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Adjournment</w:t>
                </w: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Next Regular Meeting: (Date)</w:t>
                </w: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4C692F" w:rsidTr="004C692F">
            <w:trPr>
              <w:trHeight w:val="377"/>
            </w:trPr>
            <w:tc>
              <w:tcPr>
                <w:tcW w:w="805" w:type="dxa"/>
                <w:vAlign w:val="center"/>
              </w:tcPr>
              <w:p w:rsidR="004C692F" w:rsidRPr="006526E6" w:rsidRDefault="004C692F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  <w:bookmarkStart w:id="0" w:name="_GoBack"/>
                <w:bookmarkEnd w:id="0"/>
              </w:p>
            </w:tc>
            <w:tc>
              <w:tcPr>
                <w:tcW w:w="468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1800" w:type="dxa"/>
              </w:tcPr>
              <w:p w:rsidR="004C692F" w:rsidRDefault="004C692F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:rsidR="004C692F" w:rsidRDefault="00E51B86" w:rsidP="00E62AD3">
          <w:pPr>
            <w:rPr>
              <w:rFonts w:ascii="Calibri" w:hAnsi="Calibri" w:cs="Times New Roman"/>
            </w:rPr>
          </w:pPr>
        </w:p>
      </w:sdtContent>
    </w:sdt>
    <w:p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lastRenderedPageBreak/>
        <w:tab/>
      </w:r>
    </w:p>
    <w:p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tab/>
      </w:r>
    </w:p>
    <w:p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A7" w:rsidRDefault="006746A7">
      <w:r>
        <w:separator/>
      </w:r>
    </w:p>
  </w:endnote>
  <w:endnote w:type="continuationSeparator" w:id="0">
    <w:p w:rsidR="006746A7" w:rsidRDefault="0067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E51B86">
      <w:rPr>
        <w:rFonts w:ascii="Calibri" w:hAnsi="Calibri" w:cs="Times New Roman"/>
        <w:bCs/>
        <w:noProof/>
        <w:sz w:val="16"/>
        <w:szCs w:val="16"/>
      </w:rPr>
      <w:t>2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E51B86">
      <w:rPr>
        <w:rFonts w:ascii="Calibri" w:hAnsi="Calibri" w:cs="Times New Roman"/>
        <w:bCs/>
        <w:noProof/>
        <w:sz w:val="16"/>
        <w:szCs w:val="16"/>
      </w:rPr>
      <w:t>2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4C692F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4C692F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A7" w:rsidRDefault="006746A7">
      <w:r>
        <w:separator/>
      </w:r>
    </w:p>
  </w:footnote>
  <w:footnote w:type="continuationSeparator" w:id="0">
    <w:p w:rsidR="006746A7" w:rsidRDefault="0067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Las Positas College Logo - red" style="width:93pt;height:89.25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0"/>
  </w:num>
  <w:num w:numId="5">
    <w:abstractNumId w:val="3"/>
  </w:num>
  <w:num w:numId="6">
    <w:abstractNumId w:val="18"/>
  </w:num>
  <w:num w:numId="7">
    <w:abstractNumId w:val="4"/>
  </w:num>
  <w:num w:numId="8">
    <w:abstractNumId w:val="1"/>
  </w:num>
  <w:num w:numId="9">
    <w:abstractNumId w:val="21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12"/>
  </w:num>
  <w:num w:numId="15">
    <w:abstractNumId w:val="20"/>
  </w:num>
  <w:num w:numId="16">
    <w:abstractNumId w:val="10"/>
  </w:num>
  <w:num w:numId="17">
    <w:abstractNumId w:val="17"/>
  </w:num>
  <w:num w:numId="18">
    <w:abstractNumId w:val="19"/>
  </w:num>
  <w:num w:numId="19">
    <w:abstractNumId w:val="6"/>
  </w:num>
  <w:num w:numId="20">
    <w:abstractNumId w:val="11"/>
  </w:num>
  <w:num w:numId="21">
    <w:abstractNumId w:val="8"/>
  </w:num>
  <w:num w:numId="22">
    <w:abstractNumId w:val="15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8133E"/>
    <w:rsid w:val="000A4DD5"/>
    <w:rsid w:val="00176297"/>
    <w:rsid w:val="00192C5E"/>
    <w:rsid w:val="001C537E"/>
    <w:rsid w:val="001D65B7"/>
    <w:rsid w:val="001F6818"/>
    <w:rsid w:val="00230B59"/>
    <w:rsid w:val="00242D2A"/>
    <w:rsid w:val="00247568"/>
    <w:rsid w:val="002A2419"/>
    <w:rsid w:val="002F6A1D"/>
    <w:rsid w:val="003013C6"/>
    <w:rsid w:val="003246D6"/>
    <w:rsid w:val="00335FE1"/>
    <w:rsid w:val="0034204B"/>
    <w:rsid w:val="003561DD"/>
    <w:rsid w:val="003654D4"/>
    <w:rsid w:val="003B72F6"/>
    <w:rsid w:val="00487B83"/>
    <w:rsid w:val="004C2EFA"/>
    <w:rsid w:val="004C692F"/>
    <w:rsid w:val="004C7A59"/>
    <w:rsid w:val="005152B5"/>
    <w:rsid w:val="005269D6"/>
    <w:rsid w:val="00545F85"/>
    <w:rsid w:val="00567475"/>
    <w:rsid w:val="005A1DC3"/>
    <w:rsid w:val="005B42E3"/>
    <w:rsid w:val="0063290D"/>
    <w:rsid w:val="006526E6"/>
    <w:rsid w:val="006746A7"/>
    <w:rsid w:val="006959BC"/>
    <w:rsid w:val="006C34ED"/>
    <w:rsid w:val="006D3B3E"/>
    <w:rsid w:val="0073665A"/>
    <w:rsid w:val="00737AD8"/>
    <w:rsid w:val="0079143D"/>
    <w:rsid w:val="007C2BD5"/>
    <w:rsid w:val="00816F78"/>
    <w:rsid w:val="008728F0"/>
    <w:rsid w:val="00873E4B"/>
    <w:rsid w:val="008E4255"/>
    <w:rsid w:val="00901BE5"/>
    <w:rsid w:val="009342A6"/>
    <w:rsid w:val="00AC3306"/>
    <w:rsid w:val="00B41C5B"/>
    <w:rsid w:val="00B424A9"/>
    <w:rsid w:val="00B750CD"/>
    <w:rsid w:val="00BA0DF4"/>
    <w:rsid w:val="00BE4AF7"/>
    <w:rsid w:val="00C11CEF"/>
    <w:rsid w:val="00D129FE"/>
    <w:rsid w:val="00D92DBB"/>
    <w:rsid w:val="00DF2772"/>
    <w:rsid w:val="00E47D01"/>
    <w:rsid w:val="00E51B86"/>
    <w:rsid w:val="00E62AD3"/>
    <w:rsid w:val="00E90EC9"/>
    <w:rsid w:val="00EC7F70"/>
    <w:rsid w:val="00EE1FC8"/>
    <w:rsid w:val="00EF70EE"/>
    <w:rsid w:val="00F04B6A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184013"/>
    <w:rsid w:val="001D4ADF"/>
    <w:rsid w:val="002537E6"/>
    <w:rsid w:val="00284DCB"/>
    <w:rsid w:val="00870695"/>
    <w:rsid w:val="00AA0FB6"/>
    <w:rsid w:val="00BA0785"/>
    <w:rsid w:val="00CF08FD"/>
    <w:rsid w:val="00E23031"/>
    <w:rsid w:val="00E64198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F54C8-E8A3-444B-ADA6-2A389EC9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2017-08-03T00:41:00Z</dcterms:created>
  <dcterms:modified xsi:type="dcterms:W3CDTF">2017-08-03T00:41:00Z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