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77"/>
        <w:gridCol w:w="1828"/>
        <w:gridCol w:w="1603"/>
        <w:gridCol w:w="1603"/>
        <w:gridCol w:w="1604"/>
      </w:tblGrid>
      <w:tr w:rsidR="00D931C4" w:rsidTr="00D931C4">
        <w:tc>
          <w:tcPr>
            <w:tcW w:w="2177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Steering Committee Date</w:t>
            </w:r>
          </w:p>
        </w:tc>
        <w:tc>
          <w:tcPr>
            <w:tcW w:w="1828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P1: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Interpretation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P2: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Evidence Review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P3: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Bullet Answers</w:t>
            </w:r>
          </w:p>
        </w:tc>
        <w:tc>
          <w:tcPr>
            <w:tcW w:w="1604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P4: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Draft Answers</w:t>
            </w: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August /25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Kick-Off Event</w:t>
            </w:r>
          </w:p>
        </w:tc>
        <w:tc>
          <w:tcPr>
            <w:tcW w:w="1603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Sept 8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D5DCE4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Sept 22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IIA. Instructional Programs, Standards 1-7</w:t>
            </w:r>
          </w:p>
        </w:tc>
        <w:tc>
          <w:tcPr>
            <w:tcW w:w="1603" w:type="dxa"/>
            <w:shd w:val="clear" w:color="auto" w:fill="D5DCE4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Oct 6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EC98C7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3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IIA Instructional Programs, Standards 1-7</w:t>
            </w:r>
          </w:p>
        </w:tc>
        <w:tc>
          <w:tcPr>
            <w:tcW w:w="1603" w:type="dxa"/>
            <w:shd w:val="clear" w:color="auto" w:fill="D5DCE4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Oct 20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9CC2E5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C98C7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3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IIA Instructional Programs, Standards 1-7</w:t>
            </w:r>
          </w:p>
        </w:tc>
        <w:tc>
          <w:tcPr>
            <w:tcW w:w="1604" w:type="dxa"/>
            <w:shd w:val="clear" w:color="auto" w:fill="D5DCE4" w:themeFill="text2" w:themeFillTint="33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IC, Institutional Integrity</w:t>
            </w: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Nov 9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CA4A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I.A, Mission</w:t>
            </w:r>
          </w:p>
        </w:tc>
        <w:tc>
          <w:tcPr>
            <w:tcW w:w="1603" w:type="dxa"/>
            <w:shd w:val="clear" w:color="auto" w:fill="9CC2E5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EC98C7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  <w:tc>
          <w:tcPr>
            <w:tcW w:w="1604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 Instructional Programs, Standards 1-7</w:t>
            </w: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Nov 23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FFC00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  <w:tc>
          <w:tcPr>
            <w:tcW w:w="1603" w:type="dxa"/>
            <w:shd w:val="clear" w:color="auto" w:fill="9CC2E5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  <w:shd w:val="clear" w:color="auto" w:fill="EC98C7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B, Library &amp; Learning Resources</w:t>
            </w:r>
          </w:p>
        </w:tc>
      </w:tr>
      <w:tr w:rsidR="00D931C4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Dec 7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FFC00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  <w:tc>
          <w:tcPr>
            <w:tcW w:w="1604" w:type="dxa"/>
            <w:shd w:val="clear" w:color="auto" w:fill="9CC2E5" w:themeFill="accent5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Student Support Services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</w:tbl>
    <w:p w:rsidR="00816E7E" w:rsidRDefault="00816E7E"/>
    <w:p w:rsidR="00D931C4" w:rsidRDefault="00D931C4"/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77"/>
        <w:gridCol w:w="1828"/>
        <w:gridCol w:w="1603"/>
        <w:gridCol w:w="1603"/>
        <w:gridCol w:w="1604"/>
      </w:tblGrid>
      <w:tr w:rsidR="00D931C4" w:rsidRPr="004A74AF" w:rsidTr="00E37BBC">
        <w:tc>
          <w:tcPr>
            <w:tcW w:w="2177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lastRenderedPageBreak/>
              <w:t>Steering Committee Date</w:t>
            </w:r>
          </w:p>
        </w:tc>
        <w:tc>
          <w:tcPr>
            <w:tcW w:w="1828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P1: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Interpretation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P2: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Evidence Review</w:t>
            </w:r>
          </w:p>
        </w:tc>
        <w:tc>
          <w:tcPr>
            <w:tcW w:w="1603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P3: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Bullet Answers</w:t>
            </w:r>
          </w:p>
        </w:tc>
        <w:tc>
          <w:tcPr>
            <w:tcW w:w="1604" w:type="dxa"/>
            <w:shd w:val="clear" w:color="auto" w:fill="92D050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 xml:space="preserve">Standard </w:t>
            </w:r>
            <w:r>
              <w:rPr>
                <w:b/>
                <w:bCs/>
                <w:sz w:val="24"/>
                <w:szCs w:val="24"/>
              </w:rPr>
              <w:t>Process</w:t>
            </w:r>
            <w:r w:rsidRPr="004A74AF">
              <w:rPr>
                <w:b/>
                <w:bCs/>
                <w:sz w:val="24"/>
                <w:szCs w:val="24"/>
              </w:rPr>
              <w:t xml:space="preserve"> P4: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 w:rsidRPr="004A74AF">
              <w:rPr>
                <w:b/>
                <w:bCs/>
                <w:sz w:val="24"/>
                <w:szCs w:val="24"/>
              </w:rPr>
              <w:t>Draft Answers</w:t>
            </w:r>
          </w:p>
        </w:tc>
      </w:tr>
      <w:tr w:rsidR="00D931C4" w:rsidRPr="00003E9B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January </w:t>
            </w:r>
            <w:r w:rsidRPr="004A74A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A74A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8496B0" w:themeFill="text2" w:themeFillTint="99"/>
          </w:tcPr>
          <w:p w:rsidR="00D931C4" w:rsidRPr="00003E9B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3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D931C4" w:rsidRPr="00003E9B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  <w:shd w:val="clear" w:color="auto" w:fill="FFC000" w:themeFill="accent4"/>
          </w:tcPr>
          <w:p w:rsidR="00D931C4" w:rsidRPr="00003E9B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>A</w:t>
            </w:r>
            <w:r>
              <w:rPr>
                <w:b/>
                <w:bCs/>
              </w:rPr>
              <w:t>, Mission</w:t>
            </w:r>
          </w:p>
        </w:tc>
      </w:tr>
      <w:tr w:rsidR="00D931C4" w:rsidRPr="00F41AC7" w:rsidTr="00D931C4">
        <w:tc>
          <w:tcPr>
            <w:tcW w:w="2177" w:type="dxa"/>
          </w:tcPr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9th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IIA. Instructional Programs, Standards </w:t>
            </w:r>
            <w:r>
              <w:rPr>
                <w:b/>
                <w:bCs/>
              </w:rPr>
              <w:t>8</w:t>
            </w:r>
            <w:r w:rsidRPr="00F41AC7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</w:p>
        </w:tc>
        <w:tc>
          <w:tcPr>
            <w:tcW w:w="1603" w:type="dxa"/>
            <w:shd w:val="clear" w:color="auto" w:fill="8496B0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3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RPr="00F41AC7" w:rsidTr="00D931C4">
        <w:tc>
          <w:tcPr>
            <w:tcW w:w="2177" w:type="dxa"/>
          </w:tcPr>
          <w:p w:rsidR="00D931C4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23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3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 Instructional Programs, Standards </w:t>
            </w:r>
            <w:r>
              <w:rPr>
                <w:b/>
                <w:bCs/>
              </w:rPr>
              <w:t>8-16</w:t>
            </w:r>
          </w:p>
        </w:tc>
        <w:tc>
          <w:tcPr>
            <w:tcW w:w="1603" w:type="dxa"/>
            <w:shd w:val="clear" w:color="auto" w:fill="8496B0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  <w:tc>
          <w:tcPr>
            <w:tcW w:w="1604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D931C4" w:rsidRPr="00F41AC7" w:rsidTr="00120249">
        <w:tc>
          <w:tcPr>
            <w:tcW w:w="2177" w:type="dxa"/>
          </w:tcPr>
          <w:p w:rsidR="00D931C4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9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8EAADB" w:themeFill="accent1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 xml:space="preserve">, </w:t>
            </w:r>
            <w:r w:rsidR="00120249">
              <w:rPr>
                <w:b/>
                <w:bCs/>
              </w:rPr>
              <w:t>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7030A0"/>
          </w:tcPr>
          <w:p w:rsidR="00D931C4" w:rsidRPr="00F41AC7" w:rsidRDefault="00120249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3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 xml:space="preserve">IIA Instructional Programs, Standards </w:t>
            </w:r>
            <w:r>
              <w:rPr>
                <w:b/>
                <w:bCs/>
              </w:rPr>
              <w:t>8-16</w:t>
            </w:r>
          </w:p>
        </w:tc>
        <w:tc>
          <w:tcPr>
            <w:tcW w:w="1604" w:type="dxa"/>
            <w:shd w:val="clear" w:color="auto" w:fill="8496B0" w:themeFill="text2" w:themeFillTint="99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III.A, Human Resources</w:t>
            </w:r>
          </w:p>
        </w:tc>
      </w:tr>
      <w:tr w:rsidR="00D931C4" w:rsidRPr="00F41AC7" w:rsidTr="0065210F">
        <w:tc>
          <w:tcPr>
            <w:tcW w:w="2177" w:type="dxa"/>
          </w:tcPr>
          <w:p w:rsidR="0065210F" w:rsidRPr="004A74A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30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BF8F00" w:themeFill="accent4" w:themeFillShade="BF"/>
          </w:tcPr>
          <w:p w:rsidR="00D931C4" w:rsidRPr="00F41AC7" w:rsidRDefault="00D931C4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120249">
              <w:rPr>
                <w:b/>
                <w:bCs/>
              </w:rPr>
              <w:t>B, Institutional Quality &amp; Effectiveness</w:t>
            </w:r>
          </w:p>
        </w:tc>
        <w:tc>
          <w:tcPr>
            <w:tcW w:w="1603" w:type="dxa"/>
            <w:shd w:val="clear" w:color="auto" w:fill="8EAADB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  <w:tc>
          <w:tcPr>
            <w:tcW w:w="1604" w:type="dxa"/>
            <w:shd w:val="clear" w:color="auto" w:fill="F7CAAC" w:themeFill="accent2" w:themeFillTint="66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F41AC7">
              <w:rPr>
                <w:b/>
                <w:bCs/>
              </w:rPr>
              <w:t xml:space="preserve">A Instructional Programs, Standards </w:t>
            </w:r>
            <w:r>
              <w:rPr>
                <w:b/>
                <w:bCs/>
              </w:rPr>
              <w:t>8-16</w:t>
            </w:r>
          </w:p>
        </w:tc>
      </w:tr>
      <w:tr w:rsidR="00D931C4" w:rsidRPr="00F41AC7" w:rsidTr="0065210F">
        <w:tc>
          <w:tcPr>
            <w:tcW w:w="2177" w:type="dxa"/>
          </w:tcPr>
          <w:p w:rsidR="00120249" w:rsidRPr="004A74AF" w:rsidRDefault="00120249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65210F">
              <w:rPr>
                <w:b/>
                <w:bCs/>
                <w:sz w:val="24"/>
                <w:szCs w:val="24"/>
              </w:rPr>
              <w:t>13</w:t>
            </w:r>
            <w:r w:rsidRPr="0012024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8D08D" w:themeFill="accent6" w:themeFillTint="99"/>
          </w:tcPr>
          <w:p w:rsidR="00D931C4" w:rsidRPr="00F41AC7" w:rsidRDefault="0065210F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IV. A, Decision-Making &amp; Processes</w:t>
            </w:r>
          </w:p>
        </w:tc>
        <w:tc>
          <w:tcPr>
            <w:tcW w:w="1603" w:type="dxa"/>
            <w:shd w:val="clear" w:color="auto" w:fill="BF8F00" w:themeFill="accent4" w:themeFillShade="BF"/>
          </w:tcPr>
          <w:p w:rsidR="00D931C4" w:rsidRPr="00F41AC7" w:rsidRDefault="00120249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I.B, Institutional Quality &amp; Effectiveness</w:t>
            </w:r>
          </w:p>
        </w:tc>
        <w:tc>
          <w:tcPr>
            <w:tcW w:w="1603" w:type="dxa"/>
            <w:shd w:val="clear" w:color="auto" w:fill="8EAADB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4" w:type="dxa"/>
            <w:shd w:val="clear" w:color="auto" w:fill="7030A0"/>
          </w:tcPr>
          <w:p w:rsidR="00D931C4" w:rsidRPr="00F41AC7" w:rsidRDefault="00D931C4" w:rsidP="00E37BBC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</w:t>
            </w:r>
            <w:r>
              <w:rPr>
                <w:b/>
                <w:bCs/>
              </w:rPr>
              <w:t>I.C</w:t>
            </w:r>
            <w:r w:rsidRPr="00F41AC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Technological Resources</w:t>
            </w:r>
          </w:p>
        </w:tc>
      </w:tr>
      <w:tr w:rsidR="00D931C4" w:rsidRPr="00F41AC7" w:rsidTr="0065210F">
        <w:tc>
          <w:tcPr>
            <w:tcW w:w="2177" w:type="dxa"/>
          </w:tcPr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27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120249" w:rsidRPr="004A74AF" w:rsidRDefault="00120249" w:rsidP="00E37BBC">
            <w:pPr>
              <w:rPr>
                <w:b/>
                <w:bCs/>
                <w:sz w:val="24"/>
                <w:szCs w:val="24"/>
              </w:rPr>
            </w:pPr>
          </w:p>
          <w:p w:rsidR="00D931C4" w:rsidRPr="004A74AF" w:rsidRDefault="00D931C4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931C4" w:rsidRPr="00F41AC7" w:rsidRDefault="00D931C4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A8D08D" w:themeFill="accent6" w:themeFillTint="99"/>
          </w:tcPr>
          <w:p w:rsidR="00D931C4" w:rsidRPr="00F41AC7" w:rsidRDefault="0065210F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IV. A, Decision-Making &amp; Processes</w:t>
            </w:r>
          </w:p>
        </w:tc>
        <w:tc>
          <w:tcPr>
            <w:tcW w:w="1603" w:type="dxa"/>
            <w:shd w:val="clear" w:color="auto" w:fill="BF8F00" w:themeFill="accent4" w:themeFillShade="BF"/>
          </w:tcPr>
          <w:p w:rsidR="00D931C4" w:rsidRPr="00F41AC7" w:rsidRDefault="00120249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I.B, Institutional Quality &amp; Effectiveness</w:t>
            </w:r>
          </w:p>
        </w:tc>
        <w:tc>
          <w:tcPr>
            <w:tcW w:w="1604" w:type="dxa"/>
            <w:shd w:val="clear" w:color="auto" w:fill="8EAADB" w:themeFill="accent1" w:themeFillTint="99"/>
          </w:tcPr>
          <w:p w:rsidR="00120249" w:rsidRPr="00F41AC7" w:rsidRDefault="00120249" w:rsidP="00120249">
            <w:pPr>
              <w:rPr>
                <w:b/>
                <w:bCs/>
              </w:rPr>
            </w:pPr>
            <w:r w:rsidRPr="00F41AC7">
              <w:rPr>
                <w:b/>
                <w:bCs/>
              </w:rPr>
              <w:t>II.C</w:t>
            </w:r>
            <w:r>
              <w:rPr>
                <w:b/>
                <w:bCs/>
              </w:rPr>
              <w:t>, Financial Resources</w:t>
            </w:r>
          </w:p>
          <w:p w:rsidR="00D931C4" w:rsidRPr="00F41AC7" w:rsidRDefault="00D931C4" w:rsidP="00E37BBC">
            <w:pPr>
              <w:rPr>
                <w:b/>
                <w:bCs/>
              </w:rPr>
            </w:pPr>
          </w:p>
        </w:tc>
      </w:tr>
      <w:tr w:rsidR="0065210F" w:rsidRPr="00F41AC7" w:rsidTr="0065210F">
        <w:tc>
          <w:tcPr>
            <w:tcW w:w="2177" w:type="dxa"/>
          </w:tcPr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11</w:t>
            </w:r>
            <w:r w:rsidRPr="0065210F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</w:p>
          <w:p w:rsidR="0065210F" w:rsidRDefault="0065210F" w:rsidP="00E37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65210F" w:rsidRPr="00F41AC7" w:rsidRDefault="0065210F" w:rsidP="00E37BBC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65210F" w:rsidRPr="00F41AC7" w:rsidRDefault="0065210F" w:rsidP="00E37BBC">
            <w:pPr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A8D08D" w:themeFill="accent6" w:themeFillTint="99"/>
          </w:tcPr>
          <w:p w:rsidR="0065210F" w:rsidRDefault="0065210F" w:rsidP="00E37BBC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IV. A, Decision-Making &amp; Processes</w:t>
            </w:r>
            <w:bookmarkEnd w:id="0"/>
          </w:p>
        </w:tc>
        <w:tc>
          <w:tcPr>
            <w:tcW w:w="1604" w:type="dxa"/>
            <w:shd w:val="clear" w:color="auto" w:fill="BF8F00" w:themeFill="accent4" w:themeFillShade="BF"/>
          </w:tcPr>
          <w:p w:rsidR="0065210F" w:rsidRPr="00F41AC7" w:rsidRDefault="0065210F" w:rsidP="0012024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65210F">
              <w:rPr>
                <w:b/>
                <w:bCs/>
                <w:shd w:val="clear" w:color="auto" w:fill="BF8F00" w:themeFill="accent4" w:themeFillShade="BF"/>
              </w:rPr>
              <w:t>.B, Institutional Quality &amp; Effectiveness</w:t>
            </w:r>
          </w:p>
        </w:tc>
      </w:tr>
    </w:tbl>
    <w:p w:rsidR="00D931C4" w:rsidRDefault="00D931C4"/>
    <w:sectPr w:rsidR="00D931C4" w:rsidSect="002A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C4"/>
    <w:rsid w:val="00120249"/>
    <w:rsid w:val="002A40B3"/>
    <w:rsid w:val="0065210F"/>
    <w:rsid w:val="00816E7E"/>
    <w:rsid w:val="00D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3735"/>
  <w15:chartTrackingRefBased/>
  <w15:docId w15:val="{D1C35D73-56AE-1247-85E8-EA7FFA0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C4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1C4"/>
    <w:pPr>
      <w:spacing w:after="200" w:line="288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43439-E3F8-E345-A913-5C1EA4F2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Whalen</dc:creator>
  <cp:keywords/>
  <dc:description/>
  <cp:lastModifiedBy>FINN Whalen</cp:lastModifiedBy>
  <cp:revision>1</cp:revision>
  <dcterms:created xsi:type="dcterms:W3CDTF">2020-08-24T21:11:00Z</dcterms:created>
  <dcterms:modified xsi:type="dcterms:W3CDTF">2020-08-24T21:40:00Z</dcterms:modified>
</cp:coreProperties>
</file>