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6B8FD" w14:textId="2DD869C6" w:rsidR="00DF4270" w:rsidRDefault="00DF4270" w:rsidP="00DF4270">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Pr="00D7679C">
        <w:rPr>
          <w:rFonts w:ascii="Arial" w:hAnsi="Arial" w:cs="Arial"/>
          <w:b/>
          <w:sz w:val="28"/>
          <w:szCs w:val="28"/>
        </w:rPr>
        <w:t xml:space="preserve">BP </w:t>
      </w:r>
      <w:r>
        <w:rPr>
          <w:rFonts w:ascii="Arial" w:hAnsi="Arial" w:cs="Arial"/>
          <w:b/>
          <w:sz w:val="28"/>
          <w:szCs w:val="28"/>
        </w:rPr>
        <w:t>4300</w:t>
      </w:r>
    </w:p>
    <w:p w14:paraId="18B385B9" w14:textId="77777777" w:rsidR="00DF4270" w:rsidRDefault="00DF4270" w:rsidP="00DF4270">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Board Policy</w:t>
      </w:r>
    </w:p>
    <w:p w14:paraId="3A1DCC72" w14:textId="77777777" w:rsidR="00DF4270" w:rsidRPr="004112DD" w:rsidRDefault="00DF4270" w:rsidP="00DF4270">
      <w:pPr>
        <w:pStyle w:val="Header"/>
        <w:tabs>
          <w:tab w:val="clear" w:pos="4680"/>
        </w:tabs>
        <w:spacing w:line="276" w:lineRule="auto"/>
        <w:rPr>
          <w:rFonts w:ascii="Arial" w:hAnsi="Arial" w:cs="Arial"/>
          <w:sz w:val="24"/>
          <w:szCs w:val="24"/>
        </w:rPr>
      </w:pPr>
    </w:p>
    <w:p w14:paraId="2438FAC5" w14:textId="6E03F634" w:rsidR="00DF4270" w:rsidRDefault="00DF4270" w:rsidP="00DF4270">
      <w:pPr>
        <w:pStyle w:val="Header"/>
        <w:tabs>
          <w:tab w:val="clear" w:pos="4680"/>
        </w:tabs>
        <w:spacing w:line="276" w:lineRule="auto"/>
        <w:jc w:val="right"/>
        <w:rPr>
          <w:rFonts w:ascii="Arial" w:hAnsi="Arial" w:cs="Arial"/>
          <w:b/>
          <w:sz w:val="28"/>
          <w:szCs w:val="28"/>
        </w:rPr>
      </w:pPr>
      <w:r>
        <w:rPr>
          <w:rFonts w:ascii="Arial" w:hAnsi="Arial" w:cs="Arial"/>
          <w:b/>
          <w:sz w:val="28"/>
          <w:szCs w:val="28"/>
        </w:rPr>
        <w:t>Academic Affairs</w:t>
      </w:r>
    </w:p>
    <w:p w14:paraId="38F92ABD" w14:textId="77777777" w:rsidR="00DF4270" w:rsidRPr="003F5FA3" w:rsidRDefault="00DF4270" w:rsidP="00DF4270">
      <w:pPr>
        <w:pStyle w:val="Default"/>
        <w:spacing w:line="276" w:lineRule="auto"/>
        <w:rPr>
          <w:b/>
        </w:rPr>
      </w:pPr>
    </w:p>
    <w:p w14:paraId="49E95FF6" w14:textId="7174E681" w:rsidR="00DF4270" w:rsidRPr="004112DD" w:rsidRDefault="00DF4270" w:rsidP="00DF4270">
      <w:pPr>
        <w:pStyle w:val="Default"/>
        <w:rPr>
          <w:sz w:val="28"/>
          <w:szCs w:val="28"/>
        </w:rPr>
      </w:pPr>
      <w:r>
        <w:rPr>
          <w:b/>
          <w:sz w:val="28"/>
          <w:szCs w:val="28"/>
        </w:rPr>
        <w:t>BP 4300</w:t>
      </w:r>
      <w:r w:rsidRPr="004112DD">
        <w:rPr>
          <w:sz w:val="28"/>
          <w:szCs w:val="28"/>
        </w:rPr>
        <w:tab/>
      </w:r>
      <w:r w:rsidRPr="00DF4270">
        <w:rPr>
          <w:sz w:val="28"/>
          <w:szCs w:val="28"/>
        </w:rPr>
        <w:t>FIELD TRIPS AND EXCURSIONS</w:t>
      </w:r>
    </w:p>
    <w:p w14:paraId="19134F44" w14:textId="77777777" w:rsidR="00DF4270" w:rsidRPr="004112DD" w:rsidRDefault="00DF4270" w:rsidP="00DF4270">
      <w:pPr>
        <w:pStyle w:val="Default"/>
        <w:jc w:val="both"/>
      </w:pPr>
    </w:p>
    <w:p w14:paraId="14D49097" w14:textId="77777777" w:rsidR="00DF4270" w:rsidRDefault="00DF4270" w:rsidP="00DF4270">
      <w:pPr>
        <w:pStyle w:val="Default"/>
        <w:jc w:val="both"/>
        <w:rPr>
          <w:b/>
        </w:rPr>
      </w:pPr>
      <w:r w:rsidRPr="003F5FA3">
        <w:rPr>
          <w:b/>
        </w:rPr>
        <w:t xml:space="preserve">Reference: </w:t>
      </w:r>
      <w:r>
        <w:rPr>
          <w:b/>
        </w:rPr>
        <w:tab/>
      </w:r>
    </w:p>
    <w:p w14:paraId="050DCF1D" w14:textId="77777777" w:rsidR="00DF4270" w:rsidRDefault="00DF4270" w:rsidP="00DF4270">
      <w:pPr>
        <w:pStyle w:val="Default"/>
        <w:ind w:firstLine="720"/>
        <w:jc w:val="both"/>
      </w:pPr>
      <w:r w:rsidRPr="00DF4270">
        <w:t>Title 5 Section 55220</w:t>
      </w:r>
    </w:p>
    <w:p w14:paraId="39BB9CC4" w14:textId="70C9B410" w:rsidR="00DF4270" w:rsidRDefault="00DF4270" w:rsidP="00DF4270">
      <w:pPr>
        <w:pStyle w:val="Default"/>
        <w:ind w:firstLine="720"/>
        <w:jc w:val="both"/>
      </w:pPr>
      <w:r w:rsidRPr="00DF4270">
        <w:t>Government Code Section 11139.8</w:t>
      </w:r>
    </w:p>
    <w:p w14:paraId="6D79CF9C" w14:textId="77777777" w:rsidR="00DF4270" w:rsidRDefault="00DF4270" w:rsidP="00DF4270">
      <w:pPr>
        <w:pStyle w:val="Default"/>
        <w:jc w:val="both"/>
      </w:pPr>
    </w:p>
    <w:p w14:paraId="751E8DA7" w14:textId="77777777" w:rsidR="00DF4270" w:rsidRDefault="00DF4270" w:rsidP="00DF4270">
      <w:pPr>
        <w:pStyle w:val="Header"/>
        <w:tabs>
          <w:tab w:val="clear" w:pos="4680"/>
        </w:tabs>
        <w:jc w:val="both"/>
        <w:rPr>
          <w:rFonts w:ascii="Arial" w:hAnsi="Arial" w:cs="Arial"/>
          <w:sz w:val="24"/>
          <w:szCs w:val="24"/>
        </w:rPr>
      </w:pPr>
    </w:p>
    <w:p w14:paraId="0B8F629C" w14:textId="77777777" w:rsidR="00D97246" w:rsidRDefault="00DF4270" w:rsidP="00DF4270">
      <w:pPr>
        <w:pStyle w:val="Header"/>
        <w:jc w:val="both"/>
        <w:rPr>
          <w:ins w:id="0" w:author="Roanna Bennie" w:date="2020-06-15T11:52:00Z"/>
          <w:rFonts w:ascii="Arial" w:hAnsi="Arial" w:cs="Arial"/>
          <w:sz w:val="24"/>
          <w:szCs w:val="24"/>
        </w:rPr>
      </w:pPr>
      <w:r w:rsidRPr="00DF4270">
        <w:rPr>
          <w:rFonts w:ascii="Arial" w:hAnsi="Arial" w:cs="Arial"/>
          <w:sz w:val="24"/>
          <w:szCs w:val="24"/>
        </w:rPr>
        <w:t xml:space="preserve">Field trips specifically related to the learning objectives of a course of study are encouraged by the District and the Colleges.  A field trip is defined as any movement of a class outside of its regularly assigned classroom(s) for the purpose of receiving educational experiences not possible in the classroom(s). </w:t>
      </w:r>
    </w:p>
    <w:p w14:paraId="05440515" w14:textId="77777777" w:rsidR="00D97246" w:rsidRDefault="00D97246" w:rsidP="00DF4270">
      <w:pPr>
        <w:pStyle w:val="Header"/>
        <w:jc w:val="both"/>
        <w:rPr>
          <w:ins w:id="1" w:author="Roanna Bennie" w:date="2020-06-15T11:52:00Z"/>
          <w:rFonts w:ascii="Arial" w:hAnsi="Arial" w:cs="Arial"/>
          <w:sz w:val="24"/>
          <w:szCs w:val="24"/>
        </w:rPr>
      </w:pPr>
    </w:p>
    <w:p w14:paraId="2B8605EA" w14:textId="118A64A7" w:rsidR="00DF4270" w:rsidRPr="00DF4270" w:rsidRDefault="00DF4270" w:rsidP="00DF4270">
      <w:pPr>
        <w:pStyle w:val="Header"/>
        <w:jc w:val="both"/>
        <w:rPr>
          <w:rFonts w:ascii="Arial" w:hAnsi="Arial" w:cs="Arial"/>
          <w:sz w:val="24"/>
          <w:szCs w:val="24"/>
        </w:rPr>
      </w:pPr>
      <w:r w:rsidRPr="00DF4270">
        <w:rPr>
          <w:rFonts w:ascii="Arial" w:hAnsi="Arial" w:cs="Arial"/>
          <w:sz w:val="24"/>
          <w:szCs w:val="24"/>
        </w:rPr>
        <w:t xml:space="preserve">Travel study, field trips and excursions outside of the United States require Board approval. Travel to states restricted under Government Code 11139.8 may not be approved in the absence of exceptional circumstances. Any exceptions must be approved by the Chancellor.  </w:t>
      </w:r>
    </w:p>
    <w:p w14:paraId="4F9DA272" w14:textId="77777777" w:rsidR="00DF4270" w:rsidRPr="00DF4270" w:rsidRDefault="00DF4270" w:rsidP="00DF4270">
      <w:pPr>
        <w:pStyle w:val="Header"/>
        <w:jc w:val="both"/>
        <w:rPr>
          <w:rFonts w:ascii="Arial" w:hAnsi="Arial" w:cs="Arial"/>
          <w:sz w:val="24"/>
          <w:szCs w:val="24"/>
        </w:rPr>
      </w:pPr>
      <w:r w:rsidRPr="00DF4270">
        <w:rPr>
          <w:rFonts w:ascii="Arial" w:hAnsi="Arial" w:cs="Arial"/>
          <w:sz w:val="24"/>
          <w:szCs w:val="24"/>
        </w:rPr>
        <w:t xml:space="preserve"> </w:t>
      </w:r>
    </w:p>
    <w:p w14:paraId="24B1C1B4" w14:textId="77777777" w:rsidR="00DF4270" w:rsidRDefault="00DF4270" w:rsidP="00DF4270">
      <w:pPr>
        <w:pStyle w:val="Header"/>
        <w:jc w:val="both"/>
        <w:rPr>
          <w:rFonts w:ascii="Arial" w:hAnsi="Arial" w:cs="Arial"/>
          <w:sz w:val="24"/>
          <w:szCs w:val="24"/>
        </w:rPr>
      </w:pPr>
      <w:r w:rsidRPr="00DF4270">
        <w:rPr>
          <w:rFonts w:ascii="Arial" w:hAnsi="Arial" w:cs="Arial"/>
          <w:sz w:val="24"/>
          <w:szCs w:val="24"/>
        </w:rPr>
        <w:t xml:space="preserve">Field trips are defined under four classes: </w:t>
      </w:r>
    </w:p>
    <w:p w14:paraId="6D6DD158" w14:textId="07E7F35B" w:rsidR="00DF4270" w:rsidRDefault="00DF4270" w:rsidP="00DF4270">
      <w:pPr>
        <w:pStyle w:val="Header"/>
        <w:ind w:left="720"/>
        <w:jc w:val="both"/>
        <w:rPr>
          <w:rFonts w:ascii="Arial" w:hAnsi="Arial" w:cs="Arial"/>
          <w:sz w:val="24"/>
          <w:szCs w:val="24"/>
        </w:rPr>
      </w:pPr>
      <w:r>
        <w:rPr>
          <w:rFonts w:ascii="Arial" w:hAnsi="Arial" w:cs="Arial"/>
          <w:sz w:val="24"/>
          <w:szCs w:val="24"/>
        </w:rPr>
        <w:tab/>
      </w:r>
      <w:r w:rsidRPr="00DF4270">
        <w:rPr>
          <w:rFonts w:ascii="Arial" w:hAnsi="Arial" w:cs="Arial"/>
          <w:b/>
          <w:bCs/>
          <w:sz w:val="24"/>
          <w:szCs w:val="24"/>
        </w:rPr>
        <w:t xml:space="preserve">Class </w:t>
      </w:r>
      <w:proofErr w:type="gramStart"/>
      <w:r w:rsidRPr="00DF4270">
        <w:rPr>
          <w:rFonts w:ascii="Arial" w:hAnsi="Arial" w:cs="Arial"/>
          <w:b/>
          <w:bCs/>
          <w:sz w:val="24"/>
          <w:szCs w:val="24"/>
        </w:rPr>
        <w:t>I</w:t>
      </w:r>
      <w:proofErr w:type="gramEnd"/>
      <w:r w:rsidRPr="00DF4270">
        <w:rPr>
          <w:rFonts w:ascii="Arial" w:hAnsi="Arial" w:cs="Arial"/>
          <w:sz w:val="24"/>
          <w:szCs w:val="24"/>
        </w:rPr>
        <w:t xml:space="preserve"> – Class I field trips are on-campus activities extending outside the assigned classroom(s) but limited to the boundaries of the college campus</w:t>
      </w:r>
      <w:del w:id="2" w:author="Theresa Fleischer Rowland" w:date="2020-10-07T10:23:00Z">
        <w:r w:rsidRPr="00DF4270" w:rsidDel="003251E3">
          <w:rPr>
            <w:rFonts w:ascii="Arial" w:hAnsi="Arial" w:cs="Arial"/>
            <w:sz w:val="24"/>
            <w:szCs w:val="24"/>
          </w:rPr>
          <w:delText>.</w:delText>
        </w:r>
      </w:del>
      <w:r w:rsidRPr="00DF4270">
        <w:rPr>
          <w:rFonts w:ascii="Arial" w:hAnsi="Arial" w:cs="Arial"/>
          <w:sz w:val="24"/>
          <w:szCs w:val="24"/>
        </w:rPr>
        <w:t xml:space="preserve"> (Authorization – First line administrator or other designated administrator</w:t>
      </w:r>
      <w:del w:id="3" w:author="Theresa Fleischer Rowland" w:date="2020-10-07T10:23:00Z">
        <w:r w:rsidRPr="00DF4270" w:rsidDel="003251E3">
          <w:rPr>
            <w:rFonts w:ascii="Arial" w:hAnsi="Arial" w:cs="Arial"/>
            <w:sz w:val="24"/>
            <w:szCs w:val="24"/>
          </w:rPr>
          <w:delText>.</w:delText>
        </w:r>
      </w:del>
      <w:r w:rsidRPr="00DF4270">
        <w:rPr>
          <w:rFonts w:ascii="Arial" w:hAnsi="Arial" w:cs="Arial"/>
          <w:sz w:val="24"/>
          <w:szCs w:val="24"/>
        </w:rPr>
        <w:t>)</w:t>
      </w:r>
      <w:ins w:id="4" w:author="Theresa Fleischer Rowland" w:date="2020-10-07T10:23:00Z">
        <w:r w:rsidR="003251E3">
          <w:rPr>
            <w:rFonts w:ascii="Arial" w:hAnsi="Arial" w:cs="Arial"/>
            <w:sz w:val="24"/>
            <w:szCs w:val="24"/>
          </w:rPr>
          <w:t>.</w:t>
        </w:r>
      </w:ins>
      <w:r w:rsidRPr="00DF4270">
        <w:rPr>
          <w:rFonts w:ascii="Arial" w:hAnsi="Arial" w:cs="Arial"/>
          <w:sz w:val="24"/>
          <w:szCs w:val="24"/>
        </w:rPr>
        <w:t xml:space="preserve"> </w:t>
      </w:r>
    </w:p>
    <w:p w14:paraId="29D05FBA" w14:textId="77777777" w:rsidR="00DF4270" w:rsidRPr="00DF4270" w:rsidRDefault="00DF4270" w:rsidP="00DF4270">
      <w:pPr>
        <w:pStyle w:val="Header"/>
        <w:ind w:left="720"/>
        <w:jc w:val="both"/>
        <w:rPr>
          <w:rFonts w:ascii="Arial" w:hAnsi="Arial" w:cs="Arial"/>
          <w:sz w:val="24"/>
          <w:szCs w:val="24"/>
        </w:rPr>
      </w:pPr>
    </w:p>
    <w:p w14:paraId="29050652" w14:textId="55861B0D" w:rsidR="00DF4270" w:rsidRPr="00DF4270" w:rsidRDefault="00DF4270" w:rsidP="00DF4270">
      <w:pPr>
        <w:pStyle w:val="Header"/>
        <w:ind w:left="720"/>
        <w:jc w:val="both"/>
        <w:rPr>
          <w:rFonts w:ascii="Arial" w:hAnsi="Arial" w:cs="Arial"/>
          <w:sz w:val="24"/>
          <w:szCs w:val="24"/>
        </w:rPr>
      </w:pPr>
      <w:r>
        <w:rPr>
          <w:rFonts w:ascii="Arial" w:hAnsi="Arial" w:cs="Arial"/>
          <w:sz w:val="24"/>
          <w:szCs w:val="24"/>
        </w:rPr>
        <w:tab/>
      </w:r>
      <w:r w:rsidRPr="00DF4270">
        <w:rPr>
          <w:rFonts w:ascii="Arial" w:hAnsi="Arial" w:cs="Arial"/>
          <w:b/>
          <w:bCs/>
          <w:sz w:val="24"/>
          <w:szCs w:val="24"/>
        </w:rPr>
        <w:t>Class II and III</w:t>
      </w:r>
      <w:r w:rsidRPr="00DF4270">
        <w:rPr>
          <w:rFonts w:ascii="Arial" w:hAnsi="Arial" w:cs="Arial"/>
          <w:sz w:val="24"/>
          <w:szCs w:val="24"/>
        </w:rPr>
        <w:t xml:space="preserve"> – Class II field trips are in-district activities conducted off campus but limited by the boundaries of the Chabot-Las Positas Community College District</w:t>
      </w:r>
      <w:del w:id="5" w:author="Theresa Fleischer Rowland" w:date="2020-10-07T10:23:00Z">
        <w:r w:rsidRPr="00DF4270" w:rsidDel="003251E3">
          <w:rPr>
            <w:rFonts w:ascii="Arial" w:hAnsi="Arial" w:cs="Arial"/>
            <w:sz w:val="24"/>
            <w:szCs w:val="24"/>
          </w:rPr>
          <w:delText>.</w:delText>
        </w:r>
      </w:del>
      <w:r w:rsidRPr="00DF4270">
        <w:rPr>
          <w:rFonts w:ascii="Arial" w:hAnsi="Arial" w:cs="Arial"/>
          <w:sz w:val="24"/>
          <w:szCs w:val="24"/>
        </w:rPr>
        <w:t xml:space="preserve"> (Authorization </w:t>
      </w:r>
      <w:ins w:id="6" w:author="Theresa Fleischer Rowland" w:date="2020-10-07T10:24:00Z">
        <w:r w:rsidR="003251E3" w:rsidRPr="00DF4270">
          <w:rPr>
            <w:rFonts w:ascii="Arial" w:hAnsi="Arial" w:cs="Arial"/>
            <w:sz w:val="24"/>
            <w:szCs w:val="24"/>
          </w:rPr>
          <w:t>–</w:t>
        </w:r>
      </w:ins>
      <w:bookmarkStart w:id="7" w:name="_GoBack"/>
      <w:bookmarkEnd w:id="7"/>
      <w:del w:id="8" w:author="Theresa Fleischer Rowland" w:date="2020-10-07T10:24:00Z">
        <w:r w:rsidRPr="00DF4270" w:rsidDel="003251E3">
          <w:rPr>
            <w:rFonts w:ascii="Arial" w:hAnsi="Arial" w:cs="Arial"/>
            <w:sz w:val="24"/>
            <w:szCs w:val="24"/>
          </w:rPr>
          <w:delText>-</w:delText>
        </w:r>
      </w:del>
      <w:r w:rsidRPr="00DF4270">
        <w:rPr>
          <w:rFonts w:ascii="Arial" w:hAnsi="Arial" w:cs="Arial"/>
          <w:sz w:val="24"/>
          <w:szCs w:val="24"/>
        </w:rPr>
        <w:t xml:space="preserve"> President of the College or designee)</w:t>
      </w:r>
      <w:ins w:id="9" w:author="Theresa Fleischer Rowland" w:date="2020-10-07T10:23:00Z">
        <w:r w:rsidR="003251E3">
          <w:rPr>
            <w:rFonts w:ascii="Arial" w:hAnsi="Arial" w:cs="Arial"/>
            <w:sz w:val="24"/>
            <w:szCs w:val="24"/>
          </w:rPr>
          <w:t>.</w:t>
        </w:r>
      </w:ins>
      <w:r w:rsidRPr="00DF4270">
        <w:rPr>
          <w:rFonts w:ascii="Arial" w:hAnsi="Arial" w:cs="Arial"/>
          <w:sz w:val="24"/>
          <w:szCs w:val="24"/>
        </w:rPr>
        <w:t xml:space="preserve"> </w:t>
      </w:r>
    </w:p>
    <w:p w14:paraId="40D03A40" w14:textId="77777777" w:rsidR="00DF4270" w:rsidRPr="00DF4270" w:rsidRDefault="00DF4270" w:rsidP="00DF4270">
      <w:pPr>
        <w:pStyle w:val="Header"/>
        <w:jc w:val="both"/>
        <w:rPr>
          <w:rFonts w:ascii="Arial" w:hAnsi="Arial" w:cs="Arial"/>
          <w:sz w:val="24"/>
          <w:szCs w:val="24"/>
        </w:rPr>
      </w:pPr>
      <w:r w:rsidRPr="00DF4270">
        <w:rPr>
          <w:rFonts w:ascii="Arial" w:hAnsi="Arial" w:cs="Arial"/>
          <w:sz w:val="24"/>
          <w:szCs w:val="24"/>
        </w:rPr>
        <w:t xml:space="preserve"> </w:t>
      </w:r>
    </w:p>
    <w:p w14:paraId="0F578783" w14:textId="4F893639" w:rsidR="00DF4270" w:rsidRDefault="00DF4270" w:rsidP="00DF4270">
      <w:pPr>
        <w:pStyle w:val="Header"/>
        <w:ind w:left="720"/>
        <w:jc w:val="both"/>
        <w:rPr>
          <w:rFonts w:ascii="Arial" w:hAnsi="Arial" w:cs="Arial"/>
          <w:sz w:val="24"/>
          <w:szCs w:val="24"/>
        </w:rPr>
      </w:pPr>
      <w:r w:rsidRPr="00D97246">
        <w:rPr>
          <w:rFonts w:ascii="Arial" w:hAnsi="Arial" w:cs="Arial"/>
          <w:b/>
          <w:sz w:val="24"/>
          <w:szCs w:val="24"/>
        </w:rPr>
        <w:t xml:space="preserve">Class III </w:t>
      </w:r>
      <w:r w:rsidRPr="00DF4270">
        <w:rPr>
          <w:rFonts w:ascii="Arial" w:hAnsi="Arial" w:cs="Arial"/>
          <w:sz w:val="24"/>
          <w:szCs w:val="24"/>
        </w:rPr>
        <w:t>field trips are activities conducted outside the boundaries of the Chabot- Las Positas Community College District, but within the State of California</w:t>
      </w:r>
      <w:del w:id="10" w:author="Theresa Fleischer Rowland" w:date="2020-10-07T10:24:00Z">
        <w:r w:rsidRPr="00DF4270" w:rsidDel="003251E3">
          <w:rPr>
            <w:rFonts w:ascii="Arial" w:hAnsi="Arial" w:cs="Arial"/>
            <w:sz w:val="24"/>
            <w:szCs w:val="24"/>
          </w:rPr>
          <w:delText>.</w:delText>
        </w:r>
      </w:del>
      <w:r w:rsidRPr="00DF4270">
        <w:rPr>
          <w:rFonts w:ascii="Arial" w:hAnsi="Arial" w:cs="Arial"/>
          <w:sz w:val="24"/>
          <w:szCs w:val="24"/>
        </w:rPr>
        <w:t xml:space="preserve"> (Authorization – President of the college or designee)</w:t>
      </w:r>
      <w:ins w:id="11" w:author="Theresa Fleischer Rowland" w:date="2020-10-07T10:24:00Z">
        <w:r w:rsidR="003251E3">
          <w:rPr>
            <w:rFonts w:ascii="Arial" w:hAnsi="Arial" w:cs="Arial"/>
            <w:sz w:val="24"/>
            <w:szCs w:val="24"/>
          </w:rPr>
          <w:t>.</w:t>
        </w:r>
      </w:ins>
      <w:r w:rsidRPr="00DF4270">
        <w:rPr>
          <w:rFonts w:ascii="Arial" w:hAnsi="Arial" w:cs="Arial"/>
          <w:sz w:val="24"/>
          <w:szCs w:val="24"/>
        </w:rPr>
        <w:t xml:space="preserve"> </w:t>
      </w:r>
    </w:p>
    <w:p w14:paraId="2F94E978" w14:textId="77777777" w:rsidR="00DF4270" w:rsidRPr="00DF4270" w:rsidRDefault="00DF4270" w:rsidP="00DF4270">
      <w:pPr>
        <w:pStyle w:val="Header"/>
        <w:ind w:left="720"/>
        <w:jc w:val="both"/>
        <w:rPr>
          <w:rFonts w:ascii="Arial" w:hAnsi="Arial" w:cs="Arial"/>
          <w:sz w:val="24"/>
          <w:szCs w:val="24"/>
        </w:rPr>
      </w:pPr>
    </w:p>
    <w:p w14:paraId="2BF67366" w14:textId="26B7B949" w:rsidR="00DF4270" w:rsidRPr="00DF4270" w:rsidDel="002136C8" w:rsidRDefault="00DF4270" w:rsidP="00DF4270">
      <w:pPr>
        <w:pStyle w:val="Header"/>
        <w:ind w:left="720"/>
        <w:jc w:val="both"/>
        <w:rPr>
          <w:del w:id="12" w:author="Jamie Barancic" w:date="2020-06-22T11:46:00Z"/>
          <w:rFonts w:ascii="Arial" w:hAnsi="Arial" w:cs="Arial"/>
          <w:sz w:val="24"/>
          <w:szCs w:val="24"/>
        </w:rPr>
      </w:pPr>
      <w:r w:rsidRPr="00DF4270">
        <w:rPr>
          <w:rFonts w:ascii="Arial" w:hAnsi="Arial" w:cs="Arial"/>
          <w:b/>
          <w:bCs/>
          <w:sz w:val="24"/>
          <w:szCs w:val="24"/>
        </w:rPr>
        <w:t>Class IV</w:t>
      </w:r>
      <w:r>
        <w:rPr>
          <w:rFonts w:ascii="Arial" w:hAnsi="Arial" w:cs="Arial"/>
          <w:sz w:val="24"/>
          <w:szCs w:val="24"/>
        </w:rPr>
        <w:t xml:space="preserve"> </w:t>
      </w:r>
      <w:r w:rsidRPr="00DF4270">
        <w:rPr>
          <w:rFonts w:ascii="Arial" w:hAnsi="Arial" w:cs="Arial"/>
          <w:sz w:val="24"/>
          <w:szCs w:val="24"/>
        </w:rPr>
        <w:t>–</w:t>
      </w:r>
      <w:r>
        <w:rPr>
          <w:rFonts w:ascii="Arial" w:hAnsi="Arial" w:cs="Arial"/>
          <w:sz w:val="24"/>
          <w:szCs w:val="24"/>
        </w:rPr>
        <w:t xml:space="preserve"> </w:t>
      </w:r>
      <w:r w:rsidRPr="00DF4270">
        <w:rPr>
          <w:rFonts w:ascii="Arial" w:hAnsi="Arial" w:cs="Arial"/>
          <w:sz w:val="24"/>
          <w:szCs w:val="24"/>
        </w:rPr>
        <w:t>Class IV field trips are out-of-state activities conducted outside the State of California</w:t>
      </w:r>
      <w:del w:id="13" w:author="Theresa Fleischer Rowland" w:date="2020-10-07T10:24:00Z">
        <w:r w:rsidRPr="00DF4270" w:rsidDel="003251E3">
          <w:rPr>
            <w:rFonts w:ascii="Arial" w:hAnsi="Arial" w:cs="Arial"/>
            <w:sz w:val="24"/>
            <w:szCs w:val="24"/>
          </w:rPr>
          <w:delText>.</w:delText>
        </w:r>
      </w:del>
      <w:r w:rsidRPr="00DF4270">
        <w:rPr>
          <w:rFonts w:ascii="Arial" w:hAnsi="Arial" w:cs="Arial"/>
          <w:sz w:val="24"/>
          <w:szCs w:val="24"/>
        </w:rPr>
        <w:t xml:space="preserve"> (Authorization – President of the college or designee</w:t>
      </w:r>
      <w:ins w:id="14" w:author="Theresa Fleischer Rowland" w:date="2020-10-07T10:24:00Z">
        <w:r w:rsidR="003251E3">
          <w:rPr>
            <w:rFonts w:ascii="Arial" w:hAnsi="Arial" w:cs="Arial"/>
            <w:sz w:val="24"/>
            <w:szCs w:val="24"/>
          </w:rPr>
          <w:t>)</w:t>
        </w:r>
      </w:ins>
      <w:r w:rsidRPr="00DF4270">
        <w:rPr>
          <w:rFonts w:ascii="Arial" w:hAnsi="Arial" w:cs="Arial"/>
          <w:sz w:val="24"/>
          <w:szCs w:val="24"/>
        </w:rPr>
        <w:t xml:space="preserve">.  Additional authorization will be needed for travel to restricted states (Chancellor) </w:t>
      </w:r>
      <w:del w:id="15" w:author="Theresa Fleischer Rowland" w:date="2020-10-07T10:23:00Z">
        <w:r w:rsidRPr="00DF4270" w:rsidDel="003251E3">
          <w:rPr>
            <w:rFonts w:ascii="Arial" w:hAnsi="Arial" w:cs="Arial"/>
            <w:sz w:val="24"/>
            <w:szCs w:val="24"/>
          </w:rPr>
          <w:delText xml:space="preserve"> </w:delText>
        </w:r>
      </w:del>
      <w:r w:rsidRPr="00DF4270">
        <w:rPr>
          <w:rFonts w:ascii="Arial" w:hAnsi="Arial" w:cs="Arial"/>
          <w:sz w:val="24"/>
          <w:szCs w:val="24"/>
        </w:rPr>
        <w:t xml:space="preserve">and </w:t>
      </w:r>
      <w:proofErr w:type="gramStart"/>
      <w:r w:rsidRPr="00DF4270">
        <w:rPr>
          <w:rFonts w:ascii="Arial" w:hAnsi="Arial" w:cs="Arial"/>
          <w:sz w:val="24"/>
          <w:szCs w:val="24"/>
        </w:rPr>
        <w:t>travel  outside</w:t>
      </w:r>
      <w:proofErr w:type="gramEnd"/>
      <w:r w:rsidRPr="00DF4270">
        <w:rPr>
          <w:rFonts w:ascii="Arial" w:hAnsi="Arial" w:cs="Arial"/>
          <w:sz w:val="24"/>
          <w:szCs w:val="24"/>
        </w:rPr>
        <w:t xml:space="preserve"> of the United States (Board)</w:t>
      </w:r>
      <w:ins w:id="16" w:author="Theresa Fleischer Rowland" w:date="2020-10-07T10:24:00Z">
        <w:r w:rsidR="003251E3">
          <w:rPr>
            <w:rFonts w:ascii="Arial" w:hAnsi="Arial" w:cs="Arial"/>
            <w:sz w:val="24"/>
            <w:szCs w:val="24"/>
          </w:rPr>
          <w:t>.</w:t>
        </w:r>
      </w:ins>
      <w:r w:rsidRPr="00DF4270">
        <w:rPr>
          <w:rFonts w:ascii="Arial" w:hAnsi="Arial" w:cs="Arial"/>
          <w:sz w:val="24"/>
          <w:szCs w:val="24"/>
        </w:rPr>
        <w:t xml:space="preserve"> </w:t>
      </w:r>
    </w:p>
    <w:p w14:paraId="28B5DC7C" w14:textId="77777777" w:rsidR="00DF4270" w:rsidRPr="00DF4270" w:rsidRDefault="00DF4270" w:rsidP="002136C8">
      <w:pPr>
        <w:pStyle w:val="Header"/>
        <w:ind w:left="720"/>
        <w:jc w:val="both"/>
        <w:rPr>
          <w:rFonts w:ascii="Arial" w:hAnsi="Arial" w:cs="Arial"/>
          <w:sz w:val="24"/>
          <w:szCs w:val="24"/>
        </w:rPr>
      </w:pPr>
      <w:r w:rsidRPr="00DF4270">
        <w:rPr>
          <w:rFonts w:ascii="Arial" w:hAnsi="Arial" w:cs="Arial"/>
          <w:sz w:val="24"/>
          <w:szCs w:val="24"/>
        </w:rPr>
        <w:t xml:space="preserve"> </w:t>
      </w:r>
    </w:p>
    <w:p w14:paraId="302D34C8" w14:textId="3CACE4EE" w:rsidR="00DF4270" w:rsidDel="002136C8" w:rsidRDefault="00DF4270" w:rsidP="00DF4270">
      <w:pPr>
        <w:pStyle w:val="Header"/>
        <w:tabs>
          <w:tab w:val="clear" w:pos="4680"/>
        </w:tabs>
        <w:jc w:val="both"/>
        <w:rPr>
          <w:del w:id="17" w:author="Jamie Barancic" w:date="2020-06-22T11:46:00Z"/>
          <w:rFonts w:ascii="Arial" w:hAnsi="Arial" w:cs="Arial"/>
          <w:sz w:val="24"/>
          <w:szCs w:val="24"/>
        </w:rPr>
      </w:pPr>
      <w:del w:id="18" w:author="Roanna Bennie" w:date="2020-06-15T11:53:00Z">
        <w:r w:rsidRPr="00DF4270" w:rsidDel="00D97246">
          <w:rPr>
            <w:rFonts w:ascii="Arial" w:hAnsi="Arial" w:cs="Arial"/>
            <w:sz w:val="24"/>
            <w:szCs w:val="24"/>
          </w:rPr>
          <w:delText>The procedures necessary to carry out this policy are included in the Administrative Procedures.</w:delText>
        </w:r>
      </w:del>
    </w:p>
    <w:p w14:paraId="4FD74C3C" w14:textId="11948878" w:rsidR="00DF4270" w:rsidRDefault="00DF4270" w:rsidP="00DF4270">
      <w:pPr>
        <w:pStyle w:val="Header"/>
        <w:tabs>
          <w:tab w:val="clear" w:pos="4680"/>
        </w:tabs>
        <w:jc w:val="both"/>
        <w:rPr>
          <w:rFonts w:ascii="Arial" w:hAnsi="Arial" w:cs="Arial"/>
          <w:sz w:val="24"/>
          <w:szCs w:val="24"/>
        </w:rPr>
      </w:pPr>
    </w:p>
    <w:p w14:paraId="32C979AD" w14:textId="77777777" w:rsidR="00DF4270" w:rsidRPr="00DF4270" w:rsidRDefault="00DF4270" w:rsidP="00DF4270">
      <w:pPr>
        <w:pStyle w:val="Header"/>
        <w:jc w:val="both"/>
        <w:rPr>
          <w:rFonts w:ascii="Arial" w:hAnsi="Arial" w:cs="Arial"/>
          <w:sz w:val="24"/>
          <w:szCs w:val="24"/>
        </w:rPr>
      </w:pPr>
      <w:r w:rsidRPr="00DF4270">
        <w:rPr>
          <w:rFonts w:ascii="Arial" w:hAnsi="Arial" w:cs="Arial"/>
          <w:sz w:val="24"/>
          <w:szCs w:val="24"/>
        </w:rPr>
        <w:lastRenderedPageBreak/>
        <w:t xml:space="preserve">The Chancellor shall establish procedures that regulate the use of District funds for student travel and attendance at conferences and other activities that are performed as a class assignment or co-curricular activity. </w:t>
      </w:r>
    </w:p>
    <w:p w14:paraId="764DA548" w14:textId="77777777" w:rsidR="00DF4270" w:rsidRPr="00DF4270" w:rsidRDefault="00DF4270" w:rsidP="00DF4270">
      <w:pPr>
        <w:pStyle w:val="Header"/>
        <w:jc w:val="both"/>
        <w:rPr>
          <w:rFonts w:ascii="Arial" w:hAnsi="Arial" w:cs="Arial"/>
          <w:sz w:val="24"/>
          <w:szCs w:val="24"/>
        </w:rPr>
      </w:pPr>
      <w:r w:rsidRPr="00DF4270">
        <w:rPr>
          <w:rFonts w:ascii="Arial" w:hAnsi="Arial" w:cs="Arial"/>
          <w:sz w:val="24"/>
          <w:szCs w:val="24"/>
        </w:rPr>
        <w:t xml:space="preserve"> </w:t>
      </w:r>
    </w:p>
    <w:p w14:paraId="1BCAA748" w14:textId="77777777" w:rsidR="00DF4270" w:rsidRPr="00DF4270" w:rsidRDefault="00DF4270" w:rsidP="00DF4270">
      <w:pPr>
        <w:pStyle w:val="Header"/>
        <w:jc w:val="both"/>
        <w:rPr>
          <w:rFonts w:ascii="Arial" w:hAnsi="Arial" w:cs="Arial"/>
          <w:sz w:val="24"/>
          <w:szCs w:val="24"/>
        </w:rPr>
      </w:pPr>
      <w:r w:rsidRPr="00DF4270">
        <w:rPr>
          <w:rFonts w:ascii="Arial" w:hAnsi="Arial" w:cs="Arial"/>
          <w:sz w:val="24"/>
          <w:szCs w:val="24"/>
        </w:rPr>
        <w:t xml:space="preserve">The District may pay for expenses of students participating in a field trip or excursion with auxiliary, grant or categorical program funds if the funds are used consistently with the funding source.  The expenses of instructors, chaperones, and other personnel traveling with students may also be paid from District funds. </w:t>
      </w:r>
    </w:p>
    <w:p w14:paraId="48802CD4" w14:textId="77777777" w:rsidR="00DF4270" w:rsidRPr="00DF4270" w:rsidRDefault="00DF4270" w:rsidP="00DF4270">
      <w:pPr>
        <w:pStyle w:val="Header"/>
        <w:jc w:val="both"/>
        <w:rPr>
          <w:rFonts w:ascii="Arial" w:hAnsi="Arial" w:cs="Arial"/>
          <w:sz w:val="24"/>
          <w:szCs w:val="24"/>
        </w:rPr>
      </w:pPr>
      <w:r w:rsidRPr="00DF4270">
        <w:rPr>
          <w:rFonts w:ascii="Arial" w:hAnsi="Arial" w:cs="Arial"/>
          <w:sz w:val="24"/>
          <w:szCs w:val="24"/>
        </w:rPr>
        <w:t xml:space="preserve"> </w:t>
      </w:r>
    </w:p>
    <w:p w14:paraId="78449947" w14:textId="77777777" w:rsidR="00DF4270" w:rsidRPr="00DF4270" w:rsidRDefault="00DF4270" w:rsidP="00DF4270">
      <w:pPr>
        <w:pStyle w:val="Header"/>
        <w:jc w:val="both"/>
        <w:rPr>
          <w:rFonts w:ascii="Arial" w:hAnsi="Arial" w:cs="Arial"/>
          <w:sz w:val="24"/>
          <w:szCs w:val="24"/>
        </w:rPr>
      </w:pPr>
      <w:r w:rsidRPr="00DF4270">
        <w:rPr>
          <w:rFonts w:ascii="Arial" w:hAnsi="Arial" w:cs="Arial"/>
          <w:sz w:val="24"/>
          <w:szCs w:val="24"/>
        </w:rPr>
        <w:t xml:space="preserve">Students and staff shall at all times adhere to the standards of conduct applicable to conduct on campus. </w:t>
      </w:r>
    </w:p>
    <w:p w14:paraId="7AB937F1" w14:textId="77777777" w:rsidR="00DF4270" w:rsidRPr="00DF4270" w:rsidRDefault="00DF4270" w:rsidP="00DF4270">
      <w:pPr>
        <w:pStyle w:val="Header"/>
        <w:jc w:val="both"/>
        <w:rPr>
          <w:rFonts w:ascii="Arial" w:hAnsi="Arial" w:cs="Arial"/>
          <w:sz w:val="24"/>
          <w:szCs w:val="24"/>
        </w:rPr>
      </w:pPr>
      <w:r w:rsidRPr="00DF4270">
        <w:rPr>
          <w:rFonts w:ascii="Arial" w:hAnsi="Arial" w:cs="Arial"/>
          <w:sz w:val="24"/>
          <w:szCs w:val="24"/>
        </w:rPr>
        <w:t xml:space="preserve"> </w:t>
      </w:r>
    </w:p>
    <w:p w14:paraId="0A4421F0" w14:textId="2EA42232" w:rsidR="00DF4270" w:rsidRDefault="00DF4270" w:rsidP="00DF4270">
      <w:pPr>
        <w:pStyle w:val="Header"/>
        <w:tabs>
          <w:tab w:val="clear" w:pos="4680"/>
        </w:tabs>
        <w:jc w:val="both"/>
        <w:rPr>
          <w:rFonts w:ascii="Arial" w:hAnsi="Arial" w:cs="Arial"/>
          <w:sz w:val="24"/>
          <w:szCs w:val="24"/>
        </w:rPr>
      </w:pPr>
      <w:r w:rsidRPr="00DF4270">
        <w:rPr>
          <w:rFonts w:ascii="Arial" w:hAnsi="Arial" w:cs="Arial"/>
          <w:sz w:val="24"/>
          <w:szCs w:val="24"/>
        </w:rPr>
        <w:t>The District shall not provide transportation for students to and from homes at public expense except as provided for residents of non-District territories as defined in the Education Code.</w:t>
      </w:r>
    </w:p>
    <w:p w14:paraId="514EB2E6" w14:textId="77777777" w:rsidR="00DF4270" w:rsidRDefault="00DF4270" w:rsidP="002136C8">
      <w:pPr>
        <w:pStyle w:val="Header"/>
        <w:pBdr>
          <w:bottom w:val="single" w:sz="6" w:space="1" w:color="auto"/>
        </w:pBdr>
        <w:tabs>
          <w:tab w:val="clear" w:pos="4680"/>
        </w:tabs>
        <w:jc w:val="both"/>
        <w:rPr>
          <w:rFonts w:ascii="Arial" w:hAnsi="Arial" w:cs="Arial"/>
          <w:sz w:val="24"/>
          <w:szCs w:val="24"/>
        </w:rPr>
      </w:pPr>
    </w:p>
    <w:p w14:paraId="5331FE04" w14:textId="77777777" w:rsidR="00DF4270" w:rsidRPr="004112DD" w:rsidRDefault="00DF4270" w:rsidP="002136C8">
      <w:pPr>
        <w:pStyle w:val="Header"/>
        <w:pBdr>
          <w:bottom w:val="single" w:sz="6" w:space="1" w:color="auto"/>
        </w:pBdr>
        <w:tabs>
          <w:tab w:val="clear" w:pos="4680"/>
        </w:tabs>
        <w:jc w:val="both"/>
        <w:rPr>
          <w:rFonts w:ascii="Arial" w:hAnsi="Arial" w:cs="Arial"/>
          <w:sz w:val="24"/>
          <w:szCs w:val="24"/>
        </w:rPr>
      </w:pPr>
    </w:p>
    <w:p w14:paraId="188B2A72" w14:textId="77777777" w:rsidR="00DF4270" w:rsidRPr="00DF4270" w:rsidRDefault="00DF4270" w:rsidP="00DF4270">
      <w:pPr>
        <w:pStyle w:val="Default"/>
        <w:spacing w:line="276" w:lineRule="auto"/>
        <w:rPr>
          <w:bCs/>
        </w:rPr>
      </w:pPr>
      <w:r>
        <w:rPr>
          <w:b/>
        </w:rPr>
        <w:t>Adopted:</w:t>
      </w:r>
      <w:r>
        <w:rPr>
          <w:b/>
        </w:rPr>
        <w:tab/>
      </w:r>
      <w:r w:rsidRPr="00DF4270">
        <w:rPr>
          <w:bCs/>
        </w:rPr>
        <w:t xml:space="preserve">February 18, 2014 </w:t>
      </w:r>
    </w:p>
    <w:p w14:paraId="3FEABED6" w14:textId="1A8C6F01" w:rsidR="00DF4270" w:rsidRPr="00DF4270" w:rsidRDefault="00DF4270" w:rsidP="00DF4270">
      <w:pPr>
        <w:pStyle w:val="Default"/>
        <w:spacing w:line="276" w:lineRule="auto"/>
        <w:rPr>
          <w:bCs/>
          <w:sz w:val="22"/>
          <w:szCs w:val="22"/>
        </w:rPr>
      </w:pPr>
      <w:r w:rsidRPr="00DF4270">
        <w:rPr>
          <w:bCs/>
          <w:sz w:val="22"/>
          <w:szCs w:val="22"/>
        </w:rPr>
        <w:t>Edited November 20, 2017</w:t>
      </w:r>
    </w:p>
    <w:p w14:paraId="6357F989" w14:textId="77777777" w:rsidR="006D3B06" w:rsidRDefault="006D3B06"/>
    <w:sectPr w:rsidR="006D3B06">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E9B2E" w14:textId="77777777" w:rsidR="007216AB" w:rsidRDefault="007216AB" w:rsidP="00DF4270">
      <w:pPr>
        <w:spacing w:after="0" w:line="240" w:lineRule="auto"/>
      </w:pPr>
      <w:r>
        <w:separator/>
      </w:r>
    </w:p>
  </w:endnote>
  <w:endnote w:type="continuationSeparator" w:id="0">
    <w:p w14:paraId="7CF99A3F" w14:textId="77777777" w:rsidR="007216AB" w:rsidRDefault="007216AB" w:rsidP="00DF4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7FA59" w14:textId="046DD363" w:rsidR="004112DD" w:rsidRPr="004112DD" w:rsidRDefault="007B62F3" w:rsidP="004112DD">
    <w:pPr>
      <w:pStyle w:val="Footer"/>
      <w:rPr>
        <w:rFonts w:ascii="Arial" w:hAnsi="Arial" w:cs="Arial"/>
        <w:sz w:val="24"/>
        <w:szCs w:val="24"/>
      </w:rPr>
    </w:pPr>
    <w:r w:rsidRPr="004112DD">
      <w:rPr>
        <w:rFonts w:ascii="Arial" w:hAnsi="Arial" w:cs="Arial"/>
        <w:sz w:val="24"/>
        <w:szCs w:val="24"/>
      </w:rPr>
      <w:t>BP</w:t>
    </w:r>
    <w:r>
      <w:rPr>
        <w:rFonts w:ascii="Arial" w:hAnsi="Arial" w:cs="Arial"/>
        <w:sz w:val="24"/>
        <w:szCs w:val="24"/>
      </w:rPr>
      <w:t xml:space="preserve"> </w:t>
    </w:r>
    <w:r w:rsidR="00DF4270">
      <w:rPr>
        <w:rFonts w:ascii="Arial" w:hAnsi="Arial" w:cs="Arial"/>
        <w:sz w:val="24"/>
        <w:szCs w:val="24"/>
      </w:rPr>
      <w:t>4300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3251E3">
      <w:rPr>
        <w:rFonts w:ascii="Arial" w:hAnsi="Arial" w:cs="Arial"/>
        <w:bCs/>
        <w:noProof/>
        <w:sz w:val="24"/>
        <w:szCs w:val="24"/>
      </w:rPr>
      <w:t>2</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3251E3">
      <w:rPr>
        <w:rFonts w:ascii="Arial" w:hAnsi="Arial" w:cs="Arial"/>
        <w:bCs/>
        <w:noProof/>
        <w:sz w:val="24"/>
        <w:szCs w:val="24"/>
      </w:rPr>
      <w:t>2</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20947" w14:textId="77777777" w:rsidR="007216AB" w:rsidRDefault="007216AB" w:rsidP="00DF4270">
      <w:pPr>
        <w:spacing w:after="0" w:line="240" w:lineRule="auto"/>
      </w:pPr>
      <w:r>
        <w:separator/>
      </w:r>
    </w:p>
  </w:footnote>
  <w:footnote w:type="continuationSeparator" w:id="0">
    <w:p w14:paraId="4E78FB30" w14:textId="77777777" w:rsidR="007216AB" w:rsidRDefault="007216AB" w:rsidP="00DF4270">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anna Bennie">
    <w15:presenceInfo w15:providerId="Windows Live" w15:userId="b077bfcede59901f"/>
  </w15:person>
  <w15:person w15:author="Theresa Fleischer Rowland">
    <w15:presenceInfo w15:providerId="AD" w15:userId="S-1-5-21-536971071-1176733497-856364134-6871"/>
  </w15:person>
  <w15:person w15:author="Jamie Barancic">
    <w15:presenceInfo w15:providerId="Windows Live" w15:userId="18736866ba6ed7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270"/>
    <w:rsid w:val="002136C8"/>
    <w:rsid w:val="003251E3"/>
    <w:rsid w:val="006D3B06"/>
    <w:rsid w:val="007216AB"/>
    <w:rsid w:val="007B62F3"/>
    <w:rsid w:val="008439B1"/>
    <w:rsid w:val="00A57D77"/>
    <w:rsid w:val="00CC4521"/>
    <w:rsid w:val="00D97246"/>
    <w:rsid w:val="00DF4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C55F7"/>
  <w15:chartTrackingRefBased/>
  <w15:docId w15:val="{F0CFDA44-FDF3-44DB-A423-CD9EEAB6E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2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F427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F42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270"/>
  </w:style>
  <w:style w:type="paragraph" w:styleId="Footer">
    <w:name w:val="footer"/>
    <w:basedOn w:val="Normal"/>
    <w:link w:val="FooterChar"/>
    <w:uiPriority w:val="99"/>
    <w:unhideWhenUsed/>
    <w:rsid w:val="00DF42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270"/>
  </w:style>
  <w:style w:type="paragraph" w:styleId="BalloonText">
    <w:name w:val="Balloon Text"/>
    <w:basedOn w:val="Normal"/>
    <w:link w:val="BalloonTextChar"/>
    <w:uiPriority w:val="99"/>
    <w:semiHidden/>
    <w:unhideWhenUsed/>
    <w:rsid w:val="00D972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2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Barancic</dc:creator>
  <cp:keywords/>
  <dc:description/>
  <cp:lastModifiedBy>Theresa Fleischer Rowland</cp:lastModifiedBy>
  <cp:revision>3</cp:revision>
  <dcterms:created xsi:type="dcterms:W3CDTF">2020-10-07T17:19:00Z</dcterms:created>
  <dcterms:modified xsi:type="dcterms:W3CDTF">2020-10-07T17:25:00Z</dcterms:modified>
</cp:coreProperties>
</file>