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79" w:rsidRPr="00AF289B" w:rsidRDefault="00ED35B1" w:rsidP="004A5579">
      <w:pPr>
        <w:spacing w:before="0" w:after="0"/>
        <w:rPr>
          <w:rFonts w:ascii="Calibri" w:hAnsi="Calibri" w:cs="Times New Roman"/>
          <w:sz w:val="22"/>
          <w:szCs w:val="22"/>
          <w14:shadow w14:blurRad="63500" w14:dist="38100" w14:dir="10800000" w14:sx="101000" w14:sy="101000" w14:kx="0" w14:ky="0" w14:algn="r">
            <w14:srgbClr w14:val="000000">
              <w14:alpha w14:val="60000"/>
            </w14:srgbClr>
          </w14:shadow>
        </w:rPr>
      </w:pPr>
      <w:sdt>
        <w:sdtPr>
          <w:rPr>
            <w:rFonts w:ascii="Calibri" w:hAnsi="Calibri" w:cs="Times New Roman"/>
            <w:noProof/>
            <w:color w:val="943634"/>
            <w:sz w:val="22"/>
            <w:szCs w:val="22"/>
            <w:lang w:eastAsia="en-US"/>
          </w:rPr>
          <w:id w:val="381209846"/>
          <w:placeholder>
            <w:docPart w:val="520307DA06EE4BFB867343E0C0EAC811"/>
          </w:placeholder>
          <w15:appearance w15:val="hidden"/>
        </w:sdtPr>
        <w:sdtEndPr>
          <w:rPr>
            <w:noProof w:val="0"/>
            <w:color w:val="000000"/>
            <w:lang w:eastAsia="ja-JP"/>
            <w14:shadow w14:blurRad="63500" w14:dist="38100" w14:dir="10800000" w14:sx="101000" w14:sy="101000" w14:kx="0" w14:ky="0" w14:algn="r">
              <w14:srgbClr w14:val="000000">
                <w14:alpha w14:val="60000"/>
              </w14:srgbClr>
            </w14:shadow>
          </w:rPr>
        </w:sdtEndPr>
        <w:sdtContent>
          <w:r w:rsidR="004A5579" w:rsidRPr="00AF289B">
            <w:rPr>
              <w:rFonts w:ascii="Calibri" w:hAnsi="Calibri" w:cs="Times New Roman"/>
              <w:color w:val="943634"/>
              <w:sz w:val="44"/>
              <w:szCs w:val="44"/>
            </w:rPr>
            <w:t>BUSINESS STUDIES ADVISORY BOARD</w:t>
          </w:r>
          <w:r w:rsidR="004A5579">
            <w:rPr>
              <w:rFonts w:ascii="Calibri" w:hAnsi="Calibri" w:cs="Times New Roman"/>
              <w:color w:val="943634"/>
              <w:sz w:val="44"/>
              <w:szCs w:val="44"/>
            </w:rPr>
            <w:br/>
          </w:r>
          <w:r w:rsidR="004A5579" w:rsidRPr="00AF289B">
            <w:rPr>
              <w:rFonts w:ascii="Calibri" w:hAnsi="Calibri" w:cs="Times New Roman"/>
              <w:color w:val="943634"/>
              <w:sz w:val="44"/>
              <w:szCs w:val="44"/>
            </w:rPr>
            <w:t>MEETING</w:t>
          </w:r>
          <w:r w:rsidR="004A5579">
            <w:rPr>
              <w:rFonts w:ascii="Calibri" w:hAnsi="Calibri" w:cs="Times New Roman"/>
              <w:color w:val="943634"/>
              <w:sz w:val="44"/>
              <w:szCs w:val="44"/>
            </w:rPr>
            <w:t xml:space="preserve"> MINUTES</w:t>
          </w:r>
        </w:sdtContent>
      </w:sdt>
    </w:p>
    <w:p w:rsidR="004A5579" w:rsidRPr="004A5579" w:rsidRDefault="004A5579" w:rsidP="004A5579">
      <w:pPr>
        <w:pBdr>
          <w:top w:val="single" w:sz="4" w:space="1" w:color="44546A" w:themeColor="text2"/>
        </w:pBdr>
        <w:jc w:val="right"/>
        <w:rPr>
          <w:rStyle w:val="IntenseEmphasis"/>
          <w:rFonts w:ascii="Calibri" w:hAnsi="Calibri" w:cs="Times New Roman"/>
          <w:color w:val="auto"/>
          <w:sz w:val="22"/>
          <w:szCs w:val="22"/>
        </w:rPr>
      </w:pPr>
      <w:r w:rsidRPr="004A5579">
        <w:rPr>
          <w:rStyle w:val="IntenseEmphasis"/>
          <w:rFonts w:ascii="Calibri" w:hAnsi="Calibri" w:cs="Times New Roman"/>
          <w:color w:val="auto"/>
          <w:sz w:val="22"/>
          <w:szCs w:val="22"/>
        </w:rPr>
        <w:t xml:space="preserve">January 31, 2019 </w:t>
      </w:r>
      <w:r w:rsidRPr="00AF289B">
        <w:rPr>
          <w:rFonts w:ascii="Calibri" w:hAnsi="Calibri" w:cs="Times New Roman"/>
          <w:i/>
          <w:sz w:val="22"/>
          <w:szCs w:val="22"/>
        </w:rPr>
        <w:t>|</w:t>
      </w:r>
      <w:r w:rsidRPr="00AF289B">
        <w:rPr>
          <w:rFonts w:ascii="Calibri" w:hAnsi="Calibri" w:cs="Times New Roman"/>
          <w:sz w:val="22"/>
          <w:szCs w:val="22"/>
        </w:rPr>
        <w:t xml:space="preserve"> 4</w:t>
      </w:r>
      <w:r w:rsidRPr="00AF289B">
        <w:rPr>
          <w:rFonts w:ascii="Calibri" w:hAnsi="Calibri" w:cs="Times New Roman"/>
          <w:i/>
          <w:sz w:val="22"/>
          <w:szCs w:val="22"/>
        </w:rPr>
        <w:t>:</w:t>
      </w:r>
      <w:r>
        <w:rPr>
          <w:rFonts w:ascii="Calibri" w:hAnsi="Calibri" w:cs="Times New Roman"/>
          <w:i/>
          <w:sz w:val="22"/>
          <w:szCs w:val="22"/>
        </w:rPr>
        <w:t>00</w:t>
      </w:r>
      <w:r w:rsidRPr="00AF289B">
        <w:rPr>
          <w:rFonts w:ascii="Calibri" w:hAnsi="Calibri" w:cs="Times New Roman"/>
          <w:i/>
          <w:sz w:val="22"/>
          <w:szCs w:val="22"/>
        </w:rPr>
        <w:t>pm | Room</w:t>
      </w:r>
      <w:r w:rsidRPr="00AF289B">
        <w:rPr>
          <w:rFonts w:ascii="Calibri" w:hAnsi="Calibri" w:cs="Times New Roman"/>
          <w:sz w:val="22"/>
          <w:szCs w:val="22"/>
        </w:rPr>
        <w:t xml:space="preserve"> </w:t>
      </w:r>
      <w:r w:rsidRPr="004A5579">
        <w:rPr>
          <w:rStyle w:val="IntenseEmphasis"/>
          <w:rFonts w:ascii="Calibri" w:hAnsi="Calibri" w:cs="Times New Roman"/>
          <w:color w:val="auto"/>
          <w:sz w:val="22"/>
          <w:szCs w:val="22"/>
        </w:rPr>
        <w:t>1687</w:t>
      </w:r>
    </w:p>
    <w:p w:rsidR="004A5579" w:rsidRDefault="004A5579" w:rsidP="004A5579">
      <w:pPr>
        <w:widowControl w:val="0"/>
        <w:pBdr>
          <w:top w:val="single" w:sz="4" w:space="1" w:color="44546A" w:themeColor="text2"/>
        </w:pBdr>
        <w:jc w:val="right"/>
        <w:rPr>
          <w:rStyle w:val="IntenseEmphasis"/>
          <w:rFonts w:ascii="Calibri" w:hAnsi="Calibri" w:cs="Times New Roman"/>
          <w:sz w:val="22"/>
          <w:szCs w:val="22"/>
        </w:rPr>
      </w:pPr>
    </w:p>
    <w:p w:rsidR="004A5579" w:rsidRPr="004A5579" w:rsidRDefault="004A5579" w:rsidP="004A5579">
      <w:pPr>
        <w:pStyle w:val="ListParagraph"/>
        <w:widowControl w:val="0"/>
        <w:numPr>
          <w:ilvl w:val="0"/>
          <w:numId w:val="1"/>
        </w:numPr>
        <w:pBdr>
          <w:top w:val="single" w:sz="4" w:space="1" w:color="44546A" w:themeColor="text2"/>
        </w:pBdr>
        <w:rPr>
          <w:rStyle w:val="IntenseEmphasis"/>
          <w:rFonts w:ascii="Calibri" w:hAnsi="Calibri" w:cs="Times New Roman"/>
          <w:b/>
          <w:i w:val="0"/>
          <w:color w:val="auto"/>
        </w:rPr>
      </w:pPr>
      <w:r w:rsidRPr="004A5579">
        <w:rPr>
          <w:rStyle w:val="IntenseEmphasis"/>
          <w:rFonts w:ascii="Calibri" w:hAnsi="Calibri" w:cs="Times New Roman"/>
          <w:b/>
          <w:color w:val="auto"/>
        </w:rPr>
        <w:t>Welcome and Introductions</w:t>
      </w:r>
    </w:p>
    <w:p w:rsidR="004A5579" w:rsidRPr="00E57F04"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Amir Law/LPC; Tracey Coleman/LPC; Erick Bell/LPC; Ryan Eleghuazi/Student; Drew Patterson/LPC; John Sensiba/Sensiba San Filippo; Mary Lauffer/LPC; Sarah Holtzclaw/Tri-Valley Career Center;</w:t>
      </w:r>
      <w:r w:rsidRPr="004A5579">
        <w:rPr>
          <w:rStyle w:val="IntenseEmphasis"/>
          <w:rFonts w:ascii="Calibri" w:hAnsi="Calibri" w:cs="Times New Roman"/>
          <w:color w:val="auto"/>
        </w:rPr>
        <w:t xml:space="preserve"> </w:t>
      </w:r>
      <w:r w:rsidRPr="004A5579">
        <w:rPr>
          <w:rStyle w:val="IntenseEmphasis"/>
          <w:rFonts w:ascii="Calibri" w:hAnsi="Calibri" w:cs="Times New Roman"/>
          <w:i w:val="0"/>
          <w:color w:val="auto"/>
        </w:rPr>
        <w:t xml:space="preserve">Annette Caneda/San Francisco State University; </w:t>
      </w:r>
      <w:r w:rsidR="00E57F04">
        <w:rPr>
          <w:rStyle w:val="IntenseEmphasis"/>
          <w:rFonts w:ascii="Calibri" w:hAnsi="Calibri" w:cs="Times New Roman"/>
          <w:i w:val="0"/>
          <w:color w:val="auto"/>
        </w:rPr>
        <w:t xml:space="preserve"> Courtney Johnson/ Comcast Cable; </w:t>
      </w:r>
      <w:r w:rsidRPr="00E57F04">
        <w:rPr>
          <w:rStyle w:val="IntenseEmphasis"/>
          <w:rFonts w:ascii="Calibri" w:hAnsi="Calibri" w:cs="Times New Roman"/>
          <w:i w:val="0"/>
          <w:color w:val="auto"/>
        </w:rPr>
        <w:t>Theresa De La Vega/City of Livermore; April Ingram/UNCLE Credit Union</w:t>
      </w:r>
    </w:p>
    <w:p w:rsidR="004A5579" w:rsidRPr="00E57F04"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b/>
          <w:i w:val="0"/>
          <w:color w:val="auto"/>
        </w:rPr>
      </w:pPr>
      <w:r w:rsidRPr="004A5579">
        <w:rPr>
          <w:rStyle w:val="IntenseEmphasis"/>
          <w:rFonts w:ascii="Calibri" w:hAnsi="Calibri" w:cs="Times New Roman"/>
          <w:i w:val="0"/>
          <w:color w:val="auto"/>
        </w:rPr>
        <w:t xml:space="preserve">Joining by phone: Steve Lanza/ Lam Research; </w:t>
      </w:r>
      <w:r w:rsidRPr="00013319">
        <w:rPr>
          <w:rStyle w:val="IntenseEmphasis"/>
          <w:rFonts w:ascii="Calibri" w:hAnsi="Calibri" w:cs="Times New Roman"/>
          <w:i w:val="0"/>
          <w:color w:val="auto"/>
        </w:rPr>
        <w:t>Lecia Roundtree</w:t>
      </w:r>
      <w:r w:rsidRPr="004A5579">
        <w:rPr>
          <w:rStyle w:val="IntenseEmphasis"/>
          <w:rFonts w:ascii="Calibri" w:hAnsi="Calibri" w:cs="Times New Roman"/>
          <w:color w:val="auto"/>
        </w:rPr>
        <w:t>/</w:t>
      </w:r>
      <w:r w:rsidRPr="004A5579">
        <w:rPr>
          <w:rStyle w:val="IntenseEmphasis"/>
          <w:rFonts w:ascii="Calibri" w:hAnsi="Calibri" w:cs="Times New Roman"/>
          <w:i w:val="0"/>
          <w:color w:val="auto"/>
        </w:rPr>
        <w:t>Premier One Credit Union</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Recorder:  Anne Kennedy</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numPr>
          <w:ilvl w:val="0"/>
          <w:numId w:val="1"/>
        </w:numPr>
        <w:pBdr>
          <w:top w:val="single" w:sz="4" w:space="1" w:color="44546A" w:themeColor="text2"/>
        </w:pBdr>
        <w:rPr>
          <w:rStyle w:val="IntenseEmphasis"/>
          <w:rFonts w:ascii="Calibri" w:hAnsi="Calibri" w:cs="Times New Roman"/>
          <w:b/>
          <w:i w:val="0"/>
          <w:color w:val="auto"/>
        </w:rPr>
      </w:pPr>
      <w:r w:rsidRPr="004A5579">
        <w:rPr>
          <w:rStyle w:val="IntenseEmphasis"/>
          <w:rFonts w:ascii="Calibri" w:hAnsi="Calibri" w:cs="Times New Roman"/>
          <w:b/>
          <w:color w:val="auto"/>
        </w:rPr>
        <w:t>Approval of Prior Meeting Minutes</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color w:val="auto"/>
        </w:rPr>
        <w:t>John Sensiba 1</w:t>
      </w:r>
      <w:r w:rsidRPr="004A5579">
        <w:rPr>
          <w:rStyle w:val="IntenseEmphasis"/>
          <w:rFonts w:ascii="Calibri" w:hAnsi="Calibri" w:cs="Times New Roman"/>
          <w:color w:val="auto"/>
          <w:vertAlign w:val="superscript"/>
        </w:rPr>
        <w:t>st</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Erick Bell</w:t>
      </w:r>
      <w:r w:rsidRPr="004A5579">
        <w:rPr>
          <w:rStyle w:val="IntenseEmphasis"/>
          <w:rFonts w:ascii="Calibri" w:hAnsi="Calibri" w:cs="Times New Roman"/>
          <w:color w:val="auto"/>
        </w:rPr>
        <w:t xml:space="preserve"> 2</w:t>
      </w:r>
      <w:r w:rsidRPr="004A5579">
        <w:rPr>
          <w:rStyle w:val="IntenseEmphasis"/>
          <w:rFonts w:ascii="Calibri" w:hAnsi="Calibri" w:cs="Times New Roman"/>
          <w:color w:val="auto"/>
          <w:vertAlign w:val="superscript"/>
        </w:rPr>
        <w:t>nd</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color w:val="auto"/>
        </w:rPr>
        <w:t>Unanimously Approved</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numPr>
          <w:ilvl w:val="0"/>
          <w:numId w:val="1"/>
        </w:numPr>
        <w:pBdr>
          <w:top w:val="single" w:sz="4" w:space="1" w:color="44546A" w:themeColor="text2"/>
        </w:pBdr>
        <w:rPr>
          <w:rStyle w:val="IntenseEmphasis"/>
          <w:rFonts w:ascii="Calibri" w:hAnsi="Calibri" w:cs="Times New Roman"/>
          <w:b/>
          <w:i w:val="0"/>
          <w:color w:val="auto"/>
        </w:rPr>
      </w:pPr>
      <w:r w:rsidRPr="004A5579">
        <w:rPr>
          <w:rStyle w:val="IntenseEmphasis"/>
          <w:rFonts w:ascii="Calibri" w:hAnsi="Calibri" w:cs="Times New Roman"/>
          <w:b/>
          <w:color w:val="auto"/>
        </w:rPr>
        <w:t>Industry Update</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b/>
          <w:i w:val="0"/>
          <w:color w:val="auto"/>
        </w:rPr>
      </w:pPr>
      <w:r w:rsidRPr="004A5579">
        <w:rPr>
          <w:rStyle w:val="IntenseEmphasis"/>
          <w:rFonts w:ascii="Calibri" w:hAnsi="Calibri" w:cs="Times New Roman"/>
          <w:b/>
          <w:color w:val="auto"/>
        </w:rPr>
        <w:t>a. New Technologies</w:t>
      </w:r>
    </w:p>
    <w:p w:rsidR="004D54C4" w:rsidRDefault="004D54C4"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 xml:space="preserve">Steve Lanza: Analytic Space- great need for data analytics.  Sees opportunity for certificate and perhaps degree. </w:t>
      </w:r>
    </w:p>
    <w:p w:rsidR="004D54C4" w:rsidRDefault="004D54C4"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193801" w:rsidP="004A5579">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April Ingram: Agrees with</w:t>
      </w:r>
      <w:r w:rsidR="004A5579" w:rsidRPr="004A5579">
        <w:rPr>
          <w:rStyle w:val="IntenseEmphasis"/>
          <w:rFonts w:ascii="Calibri" w:hAnsi="Calibri" w:cs="Times New Roman"/>
          <w:i w:val="0"/>
          <w:color w:val="auto"/>
        </w:rPr>
        <w:t xml:space="preserve"> the importance of data analytics. Noticing a lack of talent when it comes to data analytics; particularly the ability to look at it holistically</w:t>
      </w:r>
      <w:r w:rsidR="004A5579">
        <w:rPr>
          <w:rStyle w:val="IntenseEmphasis"/>
          <w:rFonts w:ascii="Calibri" w:hAnsi="Calibri" w:cs="Times New Roman"/>
          <w:i w:val="0"/>
          <w:color w:val="auto"/>
        </w:rPr>
        <w:t xml:space="preserve"> </w:t>
      </w:r>
      <w:r w:rsidR="004A5579" w:rsidRPr="004A5579">
        <w:rPr>
          <w:rStyle w:val="IntenseEmphasis"/>
          <w:rFonts w:ascii="Calibri" w:hAnsi="Calibri" w:cs="Times New Roman"/>
          <w:i w:val="0"/>
          <w:color w:val="auto"/>
        </w:rPr>
        <w:t>(pull it in and measure against KPIs) Individuals have technical ability ( can pull reports and query every which way, but not capable of pulling it together and presenting information to people so they can understand and do something with it.</w:t>
      </w:r>
    </w:p>
    <w:p w:rsid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John Sensiba: Nothing is going to be the same in the future with Artificial Intelligence.  Very hard to find Data Analysts $150K, Data Scientist $500K if you can find one.</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i w:val="0"/>
          <w:color w:val="auto"/>
        </w:rPr>
        <w:t>Amir</w:t>
      </w:r>
      <w:r>
        <w:rPr>
          <w:rStyle w:val="IntenseEmphasis"/>
          <w:rFonts w:ascii="Calibri" w:hAnsi="Calibri" w:cs="Times New Roman"/>
          <w:i w:val="0"/>
          <w:color w:val="auto"/>
        </w:rPr>
        <w:t xml:space="preserve"> Law</w:t>
      </w:r>
      <w:r w:rsidRPr="004A5579">
        <w:rPr>
          <w:rStyle w:val="IntenseEmphasis"/>
          <w:rFonts w:ascii="Calibri" w:hAnsi="Calibri" w:cs="Times New Roman"/>
          <w:i w:val="0"/>
          <w:color w:val="auto"/>
        </w:rPr>
        <w:t>: In the process of developing a curriculum for data analytics. After going through the curriculum process should be available for Fall 2020.</w:t>
      </w:r>
    </w:p>
    <w:p w:rsidR="004A5579" w:rsidRP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r w:rsidRPr="004A5579">
        <w:rPr>
          <w:rStyle w:val="IntenseEmphasis"/>
          <w:rFonts w:ascii="Calibri" w:hAnsi="Calibri" w:cs="Times New Roman"/>
          <w:b/>
          <w:i w:val="0"/>
          <w:color w:val="auto"/>
        </w:rPr>
        <w:t>*Action</w:t>
      </w:r>
      <w:r w:rsidRPr="004A5579">
        <w:rPr>
          <w:rStyle w:val="IntenseEmphasis"/>
          <w:rFonts w:ascii="Calibri" w:hAnsi="Calibri" w:cs="Times New Roman"/>
          <w:i w:val="0"/>
          <w:color w:val="auto"/>
        </w:rPr>
        <w:t>- Rajeev</w:t>
      </w:r>
      <w:r w:rsidR="004D54C4">
        <w:rPr>
          <w:rStyle w:val="IntenseEmphasis"/>
          <w:rFonts w:ascii="Calibri" w:hAnsi="Calibri" w:cs="Times New Roman"/>
          <w:i w:val="0"/>
          <w:color w:val="auto"/>
        </w:rPr>
        <w:t xml:space="preserve"> Chopra</w:t>
      </w:r>
      <w:r w:rsidRPr="004A5579">
        <w:rPr>
          <w:rStyle w:val="IntenseEmphasis"/>
          <w:rFonts w:ascii="Calibri" w:hAnsi="Calibri" w:cs="Times New Roman"/>
          <w:i w:val="0"/>
          <w:color w:val="auto"/>
        </w:rPr>
        <w:t xml:space="preserve"> to send out curriculum to advisory members now for review.</w:t>
      </w:r>
    </w:p>
    <w:p w:rsidR="004A5579" w:rsidRDefault="004A5579" w:rsidP="004A5579">
      <w:pPr>
        <w:pStyle w:val="ListParagraph"/>
        <w:widowControl w:val="0"/>
        <w:pBdr>
          <w:top w:val="single" w:sz="4" w:space="1" w:color="44546A" w:themeColor="text2"/>
        </w:pBdr>
        <w:rPr>
          <w:rStyle w:val="IntenseEmphasis"/>
          <w:rFonts w:ascii="Calibri" w:hAnsi="Calibri" w:cs="Times New Roman"/>
          <w:i w:val="0"/>
          <w:color w:val="auto"/>
        </w:rPr>
      </w:pP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lastRenderedPageBreak/>
        <w:t>April</w:t>
      </w:r>
      <w:r w:rsidR="004D54C4">
        <w:rPr>
          <w:rStyle w:val="IntenseEmphasis"/>
          <w:rFonts w:ascii="Calibri" w:hAnsi="Calibri" w:cs="Times New Roman"/>
          <w:i w:val="0"/>
          <w:color w:val="auto"/>
        </w:rPr>
        <w:t xml:space="preserve"> Ingram</w:t>
      </w:r>
      <w:r w:rsidRPr="00E57F04">
        <w:rPr>
          <w:rStyle w:val="IntenseEmphasis"/>
          <w:rFonts w:ascii="Calibri" w:hAnsi="Calibri" w:cs="Times New Roman"/>
          <w:i w:val="0"/>
          <w:color w:val="auto"/>
        </w:rPr>
        <w:t>: Strategic/Digital Platform- not just digital marketing but looking at digital space and how to move the needle.</w:t>
      </w:r>
    </w:p>
    <w:p w:rsidR="004A5579"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Steve: there is synergy between analytics and digital marketing</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p>
    <w:p w:rsidR="00390533" w:rsidRPr="00390533" w:rsidRDefault="00390533" w:rsidP="00E57F04">
      <w:pPr>
        <w:pStyle w:val="ListParagraph"/>
        <w:widowControl w:val="0"/>
        <w:pBdr>
          <w:top w:val="single" w:sz="4" w:space="1" w:color="44546A" w:themeColor="text2"/>
        </w:pBdr>
        <w:rPr>
          <w:rStyle w:val="IntenseEmphasis"/>
          <w:rFonts w:ascii="Calibri" w:hAnsi="Calibri" w:cs="Times New Roman"/>
          <w:b/>
          <w:color w:val="auto"/>
        </w:rPr>
      </w:pPr>
      <w:r w:rsidRPr="00390533">
        <w:rPr>
          <w:rStyle w:val="IntenseEmphasis"/>
          <w:rFonts w:ascii="Calibri" w:hAnsi="Calibri" w:cs="Times New Roman"/>
          <w:b/>
          <w:color w:val="auto"/>
        </w:rPr>
        <w:t>b. Training and Hiring Needs</w:t>
      </w: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p>
    <w:p w:rsidR="004A5579" w:rsidRPr="00E57F04" w:rsidRDefault="00E57F04"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 xml:space="preserve">John Sensiba: </w:t>
      </w:r>
      <w:r w:rsidR="004A5579" w:rsidRPr="00E57F04">
        <w:rPr>
          <w:rStyle w:val="IntenseEmphasis"/>
          <w:rFonts w:ascii="Calibri" w:hAnsi="Calibri" w:cs="Times New Roman"/>
          <w:i w:val="0"/>
          <w:color w:val="auto"/>
        </w:rPr>
        <w:t xml:space="preserve">People skills </w:t>
      </w:r>
      <w:r w:rsidRPr="00E57F04">
        <w:rPr>
          <w:rStyle w:val="IntenseEmphasis"/>
          <w:rFonts w:ascii="Calibri" w:hAnsi="Calibri" w:cs="Times New Roman"/>
          <w:i w:val="0"/>
          <w:color w:val="auto"/>
        </w:rPr>
        <w:t xml:space="preserve">are going to be </w:t>
      </w:r>
      <w:r w:rsidR="004A5579" w:rsidRPr="00E57F04">
        <w:rPr>
          <w:rStyle w:val="IntenseEmphasis"/>
          <w:rFonts w:ascii="Calibri" w:hAnsi="Calibri" w:cs="Times New Roman"/>
          <w:i w:val="0"/>
          <w:color w:val="auto"/>
        </w:rPr>
        <w:t>more important than technical skills.</w:t>
      </w:r>
      <w:r w:rsidRPr="00E57F04">
        <w:rPr>
          <w:rStyle w:val="IntenseEmphasis"/>
          <w:rFonts w:ascii="Calibri" w:hAnsi="Calibri" w:cs="Times New Roman"/>
          <w:i w:val="0"/>
          <w:color w:val="auto"/>
        </w:rPr>
        <w:t xml:space="preserve"> Emotional IQ.  Project Management.</w:t>
      </w: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Steve</w:t>
      </w:r>
      <w:r w:rsidR="004D54C4">
        <w:rPr>
          <w:rStyle w:val="IntenseEmphasis"/>
          <w:rFonts w:ascii="Calibri" w:hAnsi="Calibri" w:cs="Times New Roman"/>
          <w:i w:val="0"/>
          <w:color w:val="auto"/>
        </w:rPr>
        <w:t xml:space="preserve"> Lanza</w:t>
      </w:r>
      <w:r w:rsidRPr="00E57F04">
        <w:rPr>
          <w:rStyle w:val="IntenseEmphasis"/>
          <w:rFonts w:ascii="Calibri" w:hAnsi="Calibri" w:cs="Times New Roman"/>
          <w:i w:val="0"/>
          <w:color w:val="auto"/>
        </w:rPr>
        <w:t>: Critical thinking skills- experient</w:t>
      </w:r>
      <w:r w:rsidR="00193801">
        <w:rPr>
          <w:rStyle w:val="IntenseEmphasis"/>
          <w:rFonts w:ascii="Calibri" w:hAnsi="Calibri" w:cs="Times New Roman"/>
          <w:i w:val="0"/>
          <w:color w:val="auto"/>
        </w:rPr>
        <w:t>i</w:t>
      </w:r>
      <w:r w:rsidRPr="00E57F04">
        <w:rPr>
          <w:rStyle w:val="IntenseEmphasis"/>
          <w:rFonts w:ascii="Calibri" w:hAnsi="Calibri" w:cs="Times New Roman"/>
          <w:i w:val="0"/>
          <w:color w:val="auto"/>
        </w:rPr>
        <w:t>al learning.  There is a whole group of employees who will need new learning to be effective.</w:t>
      </w: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p>
    <w:p w:rsidR="004A5579" w:rsidRPr="00E57F04" w:rsidRDefault="004A5579"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Lecia Roundtree</w:t>
      </w:r>
      <w:r w:rsidR="00E57F04" w:rsidRPr="00E57F04">
        <w:rPr>
          <w:rStyle w:val="IntenseEmphasis"/>
          <w:rFonts w:ascii="Calibri" w:hAnsi="Calibri" w:cs="Times New Roman"/>
          <w:i w:val="0"/>
          <w:color w:val="auto"/>
        </w:rPr>
        <w:t>: S</w:t>
      </w:r>
      <w:r w:rsidR="00193801">
        <w:rPr>
          <w:rStyle w:val="IntenseEmphasis"/>
          <w:rFonts w:ascii="Calibri" w:hAnsi="Calibri" w:cs="Times New Roman"/>
          <w:i w:val="0"/>
          <w:color w:val="auto"/>
        </w:rPr>
        <w:t>kills needed- change management</w:t>
      </w:r>
      <w:r w:rsidR="00E57F04" w:rsidRPr="00E57F04">
        <w:rPr>
          <w:rStyle w:val="IntenseEmphasis"/>
          <w:rFonts w:ascii="Calibri" w:hAnsi="Calibri" w:cs="Times New Roman"/>
          <w:i w:val="0"/>
          <w:color w:val="auto"/>
        </w:rPr>
        <w:t xml:space="preserve">.  </w:t>
      </w:r>
      <w:r w:rsidR="00163471">
        <w:rPr>
          <w:rStyle w:val="IntenseEmphasis"/>
          <w:rFonts w:ascii="Calibri" w:hAnsi="Calibri" w:cs="Times New Roman"/>
          <w:i w:val="0"/>
          <w:color w:val="auto"/>
        </w:rPr>
        <w:t>Adapt and be</w:t>
      </w:r>
      <w:r w:rsidR="00E57F04" w:rsidRPr="00E57F04">
        <w:rPr>
          <w:rStyle w:val="IntenseEmphasis"/>
          <w:rFonts w:ascii="Calibri" w:hAnsi="Calibri" w:cs="Times New Roman"/>
          <w:i w:val="0"/>
          <w:color w:val="auto"/>
        </w:rPr>
        <w:t xml:space="preserve"> able to change direction in a timely fashion.</w:t>
      </w:r>
    </w:p>
    <w:p w:rsidR="00E57F04" w:rsidRPr="00E57F04" w:rsidRDefault="00E57F04"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 xml:space="preserve">Courtney Johnson:  Sees a bridge between data scientist to Business Analyst. </w:t>
      </w:r>
    </w:p>
    <w:p w:rsidR="00E57F04" w:rsidRPr="00E57F04" w:rsidRDefault="00E57F04" w:rsidP="00E57F04">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Transformation/ Change Management.  Exampl</w:t>
      </w:r>
      <w:r w:rsidR="00193801">
        <w:rPr>
          <w:rStyle w:val="IntenseEmphasis"/>
          <w:rFonts w:ascii="Calibri" w:hAnsi="Calibri" w:cs="Times New Roman"/>
          <w:i w:val="0"/>
          <w:color w:val="auto"/>
        </w:rPr>
        <w:t>e</w:t>
      </w:r>
      <w:r w:rsidRPr="00E57F04">
        <w:rPr>
          <w:rStyle w:val="IntenseEmphasis"/>
          <w:rFonts w:ascii="Calibri" w:hAnsi="Calibri" w:cs="Times New Roman"/>
          <w:i w:val="0"/>
          <w:color w:val="auto"/>
        </w:rPr>
        <w:t>: Comcast is adopting Workday. It is a huge undertaking.  Could use internal project managers vs. consultants.</w:t>
      </w:r>
    </w:p>
    <w:p w:rsidR="00E57F04" w:rsidRPr="00E57F04" w:rsidRDefault="00E57F04" w:rsidP="00E57F04">
      <w:pPr>
        <w:pStyle w:val="ListParagraph"/>
        <w:widowControl w:val="0"/>
        <w:pBdr>
          <w:top w:val="single" w:sz="4" w:space="1" w:color="44546A" w:themeColor="text2"/>
        </w:pBdr>
        <w:rPr>
          <w:rStyle w:val="IntenseEmphasis"/>
          <w:rFonts w:ascii="Calibri" w:hAnsi="Calibri" w:cs="Times New Roman"/>
          <w:i w:val="0"/>
          <w:color w:val="auto"/>
        </w:rPr>
      </w:pPr>
    </w:p>
    <w:p w:rsidR="00E57F04" w:rsidRDefault="00E57F04" w:rsidP="00E57F04">
      <w:pPr>
        <w:pStyle w:val="ListParagraph"/>
        <w:widowControl w:val="0"/>
        <w:pBdr>
          <w:top w:val="single" w:sz="4" w:space="1" w:color="44546A" w:themeColor="text2"/>
        </w:pBdr>
        <w:rPr>
          <w:rFonts w:ascii="Calibri" w:hAnsi="Calibri"/>
          <w:color w:val="1F497D"/>
          <w:shd w:val="clear" w:color="auto" w:fill="FFFFFF"/>
        </w:rPr>
      </w:pPr>
      <w:r w:rsidRPr="00E57F04">
        <w:rPr>
          <w:rStyle w:val="IntenseEmphasis"/>
          <w:rFonts w:ascii="Calibri" w:hAnsi="Calibri" w:cs="Times New Roman"/>
          <w:i w:val="0"/>
          <w:color w:val="auto"/>
        </w:rPr>
        <w:t>Theresa</w:t>
      </w:r>
      <w:r w:rsidR="004D54C4">
        <w:rPr>
          <w:rStyle w:val="IntenseEmphasis"/>
          <w:rFonts w:ascii="Calibri" w:hAnsi="Calibri" w:cs="Times New Roman"/>
          <w:i w:val="0"/>
          <w:color w:val="auto"/>
        </w:rPr>
        <w:t xml:space="preserve"> De La Vega</w:t>
      </w:r>
      <w:r w:rsidRPr="00E57F04">
        <w:rPr>
          <w:rStyle w:val="IntenseEmphasis"/>
          <w:rFonts w:ascii="Calibri" w:hAnsi="Calibri" w:cs="Times New Roman"/>
          <w:i w:val="0"/>
          <w:color w:val="auto"/>
        </w:rPr>
        <w:t xml:space="preserve">: </w:t>
      </w:r>
      <w:r w:rsidR="006B0AE8">
        <w:rPr>
          <w:rStyle w:val="IntenseEmphasis"/>
          <w:rFonts w:ascii="Calibri" w:hAnsi="Calibri" w:cs="Times New Roman"/>
          <w:i w:val="0"/>
          <w:color w:val="auto"/>
        </w:rPr>
        <w:t xml:space="preserve"> Sees a need for training for resiliency.  </w:t>
      </w:r>
      <w:r w:rsidR="006B0AE8" w:rsidRPr="006B0AE8">
        <w:rPr>
          <w:rFonts w:ascii="Calibri" w:hAnsi="Calibri"/>
          <w:shd w:val="clear" w:color="auto" w:fill="FFFFFF"/>
        </w:rPr>
        <w:t>Disaster Preparedness is one of our Council priorities in connection with the suggestion that resiliency or planning and bouncing back from setbacks, disasters, or challenges should also be included in the training</w:t>
      </w:r>
      <w:bookmarkStart w:id="0" w:name="_GoBack"/>
      <w:bookmarkEnd w:id="0"/>
    </w:p>
    <w:p w:rsidR="006B0AE8" w:rsidRPr="00E57F04" w:rsidRDefault="006B0AE8" w:rsidP="00E57F04">
      <w:pPr>
        <w:pStyle w:val="ListParagraph"/>
        <w:widowControl w:val="0"/>
        <w:pBdr>
          <w:top w:val="single" w:sz="4" w:space="1" w:color="44546A" w:themeColor="text2"/>
        </w:pBdr>
        <w:rPr>
          <w:rStyle w:val="IntenseEmphasis"/>
          <w:rFonts w:ascii="Calibri" w:hAnsi="Calibri" w:cs="Times New Roman"/>
          <w:i w:val="0"/>
          <w:color w:val="auto"/>
        </w:rPr>
      </w:pPr>
    </w:p>
    <w:p w:rsidR="00E57F04" w:rsidRDefault="00E57F04" w:rsidP="00163471">
      <w:pPr>
        <w:pStyle w:val="ListParagraph"/>
        <w:widowControl w:val="0"/>
        <w:pBdr>
          <w:top w:val="single" w:sz="4" w:space="1" w:color="44546A" w:themeColor="text2"/>
        </w:pBdr>
        <w:rPr>
          <w:rStyle w:val="IntenseEmphasis"/>
          <w:rFonts w:ascii="Calibri" w:hAnsi="Calibri" w:cs="Times New Roman"/>
          <w:i w:val="0"/>
          <w:color w:val="auto"/>
        </w:rPr>
      </w:pPr>
      <w:r w:rsidRPr="00E57F04">
        <w:rPr>
          <w:rStyle w:val="IntenseEmphasis"/>
          <w:rFonts w:ascii="Calibri" w:hAnsi="Calibri" w:cs="Times New Roman"/>
          <w:i w:val="0"/>
          <w:color w:val="auto"/>
        </w:rPr>
        <w:t>Sarah</w:t>
      </w:r>
      <w:r w:rsidR="004D54C4">
        <w:rPr>
          <w:rStyle w:val="IntenseEmphasis"/>
          <w:rFonts w:ascii="Calibri" w:hAnsi="Calibri" w:cs="Times New Roman"/>
          <w:i w:val="0"/>
          <w:color w:val="auto"/>
        </w:rPr>
        <w:t xml:space="preserve"> Holtzclaw</w:t>
      </w:r>
      <w:r w:rsidRPr="00E57F04">
        <w:rPr>
          <w:rStyle w:val="IntenseEmphasis"/>
          <w:rFonts w:ascii="Calibri" w:hAnsi="Calibri" w:cs="Times New Roman"/>
          <w:i w:val="0"/>
          <w:color w:val="auto"/>
        </w:rPr>
        <w:t>: How can job seekers prove that they have soft skills, emotional intelligence? Do digital badges matter?</w:t>
      </w:r>
      <w:r w:rsidR="00163471">
        <w:rPr>
          <w:rStyle w:val="IntenseEmphasis"/>
          <w:rFonts w:ascii="Calibri" w:hAnsi="Calibri" w:cs="Times New Roman"/>
          <w:i w:val="0"/>
          <w:color w:val="auto"/>
        </w:rPr>
        <w:t xml:space="preserve">   </w:t>
      </w:r>
      <w:r w:rsidRPr="00E57F04">
        <w:rPr>
          <w:rStyle w:val="IntenseEmphasis"/>
          <w:rFonts w:ascii="Calibri" w:hAnsi="Calibri" w:cs="Times New Roman"/>
          <w:i w:val="0"/>
          <w:color w:val="auto"/>
        </w:rPr>
        <w:t>Advisory members say No</w:t>
      </w:r>
    </w:p>
    <w:p w:rsidR="00163471" w:rsidRDefault="00163471" w:rsidP="00163471">
      <w:pPr>
        <w:pStyle w:val="ListParagraph"/>
        <w:widowControl w:val="0"/>
        <w:pBdr>
          <w:top w:val="single" w:sz="4" w:space="1" w:color="44546A" w:themeColor="text2"/>
        </w:pBdr>
        <w:rPr>
          <w:rStyle w:val="IntenseEmphasis"/>
          <w:rFonts w:ascii="Calibri" w:hAnsi="Calibri" w:cs="Times New Roman"/>
          <w:i w:val="0"/>
          <w:color w:val="auto"/>
        </w:rPr>
      </w:pPr>
    </w:p>
    <w:p w:rsidR="00163471" w:rsidRPr="004D54C4" w:rsidRDefault="00163471" w:rsidP="00163471">
      <w:pPr>
        <w:pStyle w:val="ListParagraph"/>
        <w:widowControl w:val="0"/>
        <w:numPr>
          <w:ilvl w:val="0"/>
          <w:numId w:val="1"/>
        </w:numPr>
        <w:pBdr>
          <w:top w:val="single" w:sz="4" w:space="1" w:color="44546A" w:themeColor="text2"/>
        </w:pBdr>
        <w:rPr>
          <w:rStyle w:val="IntenseEmphasis"/>
          <w:rFonts w:ascii="Calibri" w:hAnsi="Calibri" w:cs="Times New Roman"/>
          <w:b/>
          <w:color w:val="auto"/>
        </w:rPr>
      </w:pPr>
      <w:r w:rsidRPr="004D54C4">
        <w:rPr>
          <w:rStyle w:val="IntenseEmphasis"/>
          <w:rFonts w:ascii="Calibri" w:hAnsi="Calibri" w:cs="Times New Roman"/>
          <w:b/>
          <w:color w:val="auto"/>
        </w:rPr>
        <w:t>Faculty Report</w:t>
      </w:r>
    </w:p>
    <w:p w:rsidR="00163471" w:rsidRDefault="00163471" w:rsidP="00163471">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Tracey</w:t>
      </w:r>
      <w:r w:rsidR="004D54C4">
        <w:rPr>
          <w:rStyle w:val="IntenseEmphasis"/>
          <w:rFonts w:ascii="Calibri" w:hAnsi="Calibri" w:cs="Times New Roman"/>
          <w:i w:val="0"/>
          <w:color w:val="auto"/>
        </w:rPr>
        <w:t xml:space="preserve"> Coleman- Leaders</w:t>
      </w:r>
      <w:r>
        <w:rPr>
          <w:rStyle w:val="IntenseEmphasis"/>
          <w:rFonts w:ascii="Calibri" w:hAnsi="Calibri" w:cs="Times New Roman"/>
          <w:i w:val="0"/>
          <w:color w:val="auto"/>
        </w:rPr>
        <w:t xml:space="preserve">hip Institute is in the works.  </w:t>
      </w:r>
    </w:p>
    <w:p w:rsidR="00163471" w:rsidRDefault="00163471" w:rsidP="00163471">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Since August, faculty has been working on restructuring and changes to the degrees.</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Eric</w:t>
      </w:r>
      <w:r w:rsidR="004D54C4">
        <w:rPr>
          <w:rStyle w:val="IntenseEmphasis"/>
          <w:rFonts w:ascii="Calibri" w:hAnsi="Calibri" w:cs="Times New Roman"/>
          <w:i w:val="0"/>
          <w:color w:val="auto"/>
        </w:rPr>
        <w:t>k Bell</w:t>
      </w:r>
      <w:r>
        <w:rPr>
          <w:rStyle w:val="IntenseEmphasis"/>
          <w:rFonts w:ascii="Calibri" w:hAnsi="Calibri" w:cs="Times New Roman"/>
          <w:i w:val="0"/>
          <w:color w:val="auto"/>
        </w:rPr>
        <w:t>: As a campus we are working on Guided Pathways, a California Community Colleges initiative. Show students a pathway and streamline the curriculum.</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Focusing on 5 degrees (see the handout)</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b/>
        <w:t>AS-T-Business Administration</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b/>
        <w:t>AA- Business Administration</w:t>
      </w:r>
      <w:r>
        <w:rPr>
          <w:rStyle w:val="IntenseEmphasis"/>
          <w:rFonts w:ascii="Calibri" w:hAnsi="Calibri" w:cs="Times New Roman"/>
          <w:i w:val="0"/>
          <w:color w:val="auto"/>
        </w:rPr>
        <w:tab/>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b/>
        <w:t>AA- Business Entrepreneurship</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b/>
        <w:t>AA- Liberal Arts &amp; Sciences: Business</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b/>
        <w:t>AA- Marketing</w:t>
      </w:r>
    </w:p>
    <w:p w:rsidR="00163471"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Five c</w:t>
      </w:r>
      <w:r w:rsidR="00163471">
        <w:rPr>
          <w:rStyle w:val="IntenseEmphasis"/>
          <w:rFonts w:ascii="Calibri" w:hAnsi="Calibri" w:cs="Times New Roman"/>
          <w:i w:val="0"/>
          <w:color w:val="auto"/>
        </w:rPr>
        <w:t xml:space="preserve">ore courses required in all business degrees. </w:t>
      </w:r>
      <w:r w:rsidR="004D54C4">
        <w:rPr>
          <w:rStyle w:val="IntenseEmphasis"/>
          <w:rFonts w:ascii="Calibri" w:hAnsi="Calibri" w:cs="Times New Roman"/>
          <w:i w:val="0"/>
          <w:color w:val="auto"/>
        </w:rPr>
        <w:t>(see handout)</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p>
    <w:p w:rsidR="00163471"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Tracey to members: Do these</w:t>
      </w:r>
      <w:r w:rsidR="00163471">
        <w:rPr>
          <w:rStyle w:val="IntenseEmphasis"/>
          <w:rFonts w:ascii="Calibri" w:hAnsi="Calibri" w:cs="Times New Roman"/>
          <w:i w:val="0"/>
          <w:color w:val="auto"/>
        </w:rPr>
        <w:t xml:space="preserve"> core courses look good?  John: These five are fundamental and will not change over time.</w:t>
      </w:r>
    </w:p>
    <w:p w:rsidR="00163471" w:rsidRDefault="00163471" w:rsidP="00E57F04">
      <w:pPr>
        <w:pStyle w:val="ListParagraph"/>
        <w:widowControl w:val="0"/>
        <w:pBdr>
          <w:top w:val="single" w:sz="4" w:space="1" w:color="44546A" w:themeColor="text2"/>
        </w:pBdr>
        <w:rPr>
          <w:rStyle w:val="IntenseEmphasis"/>
          <w:rFonts w:ascii="Calibri" w:hAnsi="Calibri" w:cs="Times New Roman"/>
          <w:i w:val="0"/>
          <w:color w:val="auto"/>
        </w:rPr>
      </w:pPr>
    </w:p>
    <w:p w:rsidR="00390533" w:rsidRDefault="00390533" w:rsidP="00390533">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Courtney</w:t>
      </w:r>
      <w:r w:rsidR="004D54C4">
        <w:rPr>
          <w:rStyle w:val="IntenseEmphasis"/>
          <w:rFonts w:ascii="Calibri" w:hAnsi="Calibri" w:cs="Times New Roman"/>
          <w:i w:val="0"/>
          <w:color w:val="auto"/>
        </w:rPr>
        <w:t xml:space="preserve"> Johnson</w:t>
      </w:r>
      <w:r>
        <w:rPr>
          <w:rStyle w:val="IntenseEmphasis"/>
          <w:rFonts w:ascii="Calibri" w:hAnsi="Calibri" w:cs="Times New Roman"/>
          <w:i w:val="0"/>
          <w:color w:val="auto"/>
        </w:rPr>
        <w:t>: Need for Business Development, value proposition, sales.   Drew pointed out the Professional Selling Class.  John mentioned that he’d love to have employees trained on sales and business development.</w:t>
      </w:r>
    </w:p>
    <w:p w:rsidR="00390533" w:rsidRDefault="00390533" w:rsidP="00390533">
      <w:pPr>
        <w:pStyle w:val="ListParagraph"/>
        <w:widowControl w:val="0"/>
        <w:pBdr>
          <w:top w:val="single" w:sz="4" w:space="1" w:color="44546A" w:themeColor="text2"/>
        </w:pBdr>
        <w:rPr>
          <w:rStyle w:val="IntenseEmphasis"/>
          <w:rFonts w:ascii="Calibri" w:hAnsi="Calibri" w:cs="Times New Roman"/>
          <w:i w:val="0"/>
          <w:color w:val="auto"/>
        </w:rPr>
      </w:pPr>
    </w:p>
    <w:p w:rsidR="00390533" w:rsidRPr="00390533" w:rsidRDefault="00390533" w:rsidP="00390533">
      <w:pPr>
        <w:pStyle w:val="ListParagraph"/>
        <w:widowControl w:val="0"/>
        <w:pBdr>
          <w:top w:val="single" w:sz="4" w:space="1" w:color="44546A" w:themeColor="text2"/>
        </w:pBdr>
        <w:rPr>
          <w:rStyle w:val="IntenseEmphasis"/>
          <w:rFonts w:ascii="Calibri" w:hAnsi="Calibri" w:cs="Times New Roman"/>
          <w:i w:val="0"/>
          <w:color w:val="auto"/>
        </w:rPr>
      </w:pPr>
      <w:r w:rsidRPr="00390533">
        <w:rPr>
          <w:rStyle w:val="IntenseEmphasis"/>
          <w:rFonts w:ascii="Calibri" w:hAnsi="Calibri" w:cs="Times New Roman"/>
          <w:i w:val="0"/>
          <w:color w:val="auto"/>
        </w:rPr>
        <w:t>Drew</w:t>
      </w:r>
      <w:r w:rsidR="004D54C4">
        <w:rPr>
          <w:rStyle w:val="IntenseEmphasis"/>
          <w:rFonts w:ascii="Calibri" w:hAnsi="Calibri" w:cs="Times New Roman"/>
          <w:i w:val="0"/>
          <w:color w:val="auto"/>
        </w:rPr>
        <w:t xml:space="preserve"> Patterson</w:t>
      </w:r>
      <w:r w:rsidRPr="00390533">
        <w:rPr>
          <w:rStyle w:val="IntenseEmphasis"/>
          <w:rFonts w:ascii="Calibri" w:hAnsi="Calibri" w:cs="Times New Roman"/>
          <w:i w:val="0"/>
          <w:color w:val="auto"/>
        </w:rPr>
        <w:t>: Business Entrepreneurship degree, maybe add a certificate?</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Amir</w:t>
      </w:r>
      <w:r w:rsidR="004D54C4">
        <w:rPr>
          <w:rStyle w:val="IntenseEmphasis"/>
          <w:rFonts w:ascii="Calibri" w:hAnsi="Calibri" w:cs="Times New Roman"/>
          <w:i w:val="0"/>
          <w:color w:val="auto"/>
        </w:rPr>
        <w:t xml:space="preserve"> Law</w:t>
      </w:r>
      <w:r>
        <w:rPr>
          <w:rStyle w:val="IntenseEmphasis"/>
          <w:rFonts w:ascii="Calibri" w:hAnsi="Calibri" w:cs="Times New Roman"/>
          <w:i w:val="0"/>
          <w:color w:val="auto"/>
        </w:rPr>
        <w:t xml:space="preserve"> questioned group is there a space for a community college to offer a degree/certificate in Tech Transfer?</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John: Suggests talking to Greg Hitchen</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April: Questions the feasibility.  Not really geared toward transfer students</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Drew : Need to market to community</w:t>
      </w:r>
    </w:p>
    <w:p w:rsidR="004D54C4" w:rsidRDefault="004D54C4" w:rsidP="00E57F04">
      <w:pPr>
        <w:pStyle w:val="ListParagraph"/>
        <w:widowControl w:val="0"/>
        <w:pBdr>
          <w:top w:val="single" w:sz="4" w:space="1" w:color="44546A" w:themeColor="text2"/>
        </w:pBdr>
        <w:rPr>
          <w:rStyle w:val="IntenseEmphasis"/>
          <w:rFonts w:ascii="Calibri" w:hAnsi="Calibri" w:cs="Times New Roman"/>
          <w:i w:val="0"/>
          <w:color w:val="auto"/>
        </w:rPr>
      </w:pPr>
    </w:p>
    <w:p w:rsidR="00390533" w:rsidRPr="004D54C4" w:rsidRDefault="004D54C4" w:rsidP="004D54C4">
      <w:pPr>
        <w:pStyle w:val="ListParagraph"/>
        <w:widowControl w:val="0"/>
        <w:numPr>
          <w:ilvl w:val="0"/>
          <w:numId w:val="1"/>
        </w:numPr>
        <w:pBdr>
          <w:top w:val="single" w:sz="4" w:space="1" w:color="44546A" w:themeColor="text2"/>
        </w:pBdr>
        <w:rPr>
          <w:rStyle w:val="IntenseEmphasis"/>
          <w:rFonts w:ascii="Calibri" w:hAnsi="Calibri" w:cs="Times New Roman"/>
          <w:b/>
          <w:color w:val="auto"/>
        </w:rPr>
      </w:pPr>
      <w:r w:rsidRPr="004D54C4">
        <w:rPr>
          <w:rStyle w:val="IntenseEmphasis"/>
          <w:rFonts w:ascii="Calibri" w:hAnsi="Calibri" w:cs="Times New Roman"/>
          <w:b/>
          <w:color w:val="auto"/>
        </w:rPr>
        <w:t>Other Business</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Announcements:</w:t>
      </w:r>
    </w:p>
    <w:p w:rsidR="00390533" w:rsidRDefault="00390533" w:rsidP="00390533">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 xml:space="preserve">New Course this semester- Personal Finance.  </w:t>
      </w:r>
      <w:r w:rsidRPr="00390533">
        <w:rPr>
          <w:rStyle w:val="IntenseEmphasis"/>
          <w:rFonts w:ascii="Calibri" w:hAnsi="Calibri" w:cs="Times New Roman"/>
          <w:i w:val="0"/>
          <w:color w:val="auto"/>
        </w:rPr>
        <w:t>April suggested that her team can guest present in this class.</w:t>
      </w:r>
    </w:p>
    <w:p w:rsidR="00390533" w:rsidRPr="00390533" w:rsidRDefault="00390533" w:rsidP="00390533">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Business Symposium- 4 sessions in February designed to help students figure out their pathway and declare a major.</w:t>
      </w:r>
    </w:p>
    <w:p w:rsidR="00390533" w:rsidRDefault="00390533" w:rsidP="00E57F04">
      <w:pPr>
        <w:pStyle w:val="ListParagraph"/>
        <w:widowControl w:val="0"/>
        <w:pBdr>
          <w:top w:val="single" w:sz="4" w:space="1" w:color="44546A" w:themeColor="text2"/>
        </w:pBdr>
        <w:rPr>
          <w:rStyle w:val="IntenseEmphasis"/>
          <w:rFonts w:ascii="Calibri" w:hAnsi="Calibri" w:cs="Times New Roman"/>
          <w:i w:val="0"/>
          <w:color w:val="auto"/>
        </w:rPr>
      </w:pPr>
    </w:p>
    <w:p w:rsidR="00163471" w:rsidRPr="004D54C4" w:rsidRDefault="004D54C4" w:rsidP="004D54C4">
      <w:pPr>
        <w:pStyle w:val="ListParagraph"/>
        <w:widowControl w:val="0"/>
        <w:numPr>
          <w:ilvl w:val="0"/>
          <w:numId w:val="1"/>
        </w:numPr>
        <w:pBdr>
          <w:top w:val="single" w:sz="4" w:space="1" w:color="44546A" w:themeColor="text2"/>
        </w:pBdr>
        <w:rPr>
          <w:rStyle w:val="IntenseEmphasis"/>
          <w:rFonts w:ascii="Calibri" w:hAnsi="Calibri" w:cs="Times New Roman"/>
          <w:b/>
          <w:color w:val="auto"/>
        </w:rPr>
      </w:pPr>
      <w:r>
        <w:rPr>
          <w:rStyle w:val="IntenseEmphasis"/>
          <w:rFonts w:ascii="Calibri" w:hAnsi="Calibri" w:cs="Times New Roman"/>
          <w:b/>
          <w:color w:val="auto"/>
        </w:rPr>
        <w:t>Adjournment</w:t>
      </w:r>
    </w:p>
    <w:p w:rsidR="004D54C4" w:rsidRDefault="004D54C4" w:rsidP="004D54C4">
      <w:pPr>
        <w:pStyle w:val="ListParagraph"/>
        <w:widowControl w:val="0"/>
        <w:pBdr>
          <w:top w:val="single" w:sz="4" w:space="1" w:color="44546A" w:themeColor="text2"/>
        </w:pBdr>
        <w:rPr>
          <w:rStyle w:val="IntenseEmphasis"/>
          <w:rFonts w:ascii="Calibri" w:hAnsi="Calibri" w:cs="Times New Roman"/>
          <w:i w:val="0"/>
          <w:color w:val="auto"/>
        </w:rPr>
      </w:pPr>
      <w:r>
        <w:rPr>
          <w:rStyle w:val="IntenseEmphasis"/>
          <w:rFonts w:ascii="Calibri" w:hAnsi="Calibri" w:cs="Times New Roman"/>
          <w:i w:val="0"/>
          <w:color w:val="auto"/>
        </w:rPr>
        <w:t>Meeting adjourned at 5:36</w:t>
      </w:r>
    </w:p>
    <w:p w:rsidR="00E57F04" w:rsidRPr="00E57F04" w:rsidRDefault="00E57F04" w:rsidP="00E57F04">
      <w:pPr>
        <w:pStyle w:val="ListParagraph"/>
        <w:widowControl w:val="0"/>
        <w:pBdr>
          <w:top w:val="single" w:sz="4" w:space="1" w:color="44546A" w:themeColor="text2"/>
        </w:pBdr>
        <w:rPr>
          <w:rStyle w:val="IntenseEmphasis"/>
          <w:rFonts w:ascii="Calibri" w:hAnsi="Calibri" w:cs="Times New Roman"/>
          <w:i w:val="0"/>
          <w:color w:val="auto"/>
        </w:rPr>
      </w:pPr>
    </w:p>
    <w:p w:rsidR="00E57F04" w:rsidRDefault="00E57F04" w:rsidP="004A5579"/>
    <w:p w:rsidR="00E57F04" w:rsidRDefault="00E57F04" w:rsidP="004A5579"/>
    <w:p w:rsidR="00E57F04" w:rsidRDefault="00E57F04" w:rsidP="004A5579"/>
    <w:p w:rsidR="00E57F04" w:rsidRDefault="00E57F04" w:rsidP="004A5579"/>
    <w:p w:rsidR="00E57F04" w:rsidRDefault="00E57F04" w:rsidP="004A5579"/>
    <w:p w:rsidR="00E57F04" w:rsidRDefault="00E57F04" w:rsidP="004A5579"/>
    <w:p w:rsidR="00E57F04" w:rsidRDefault="00E57F04" w:rsidP="004A5579"/>
    <w:p w:rsidR="00E57F04" w:rsidRDefault="00E57F04" w:rsidP="004A5579"/>
    <w:p w:rsidR="00E57F04" w:rsidRDefault="00E57F04" w:rsidP="004A5579"/>
    <w:sectPr w:rsidR="00E57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5B1" w:rsidRDefault="00ED35B1" w:rsidP="004A5579">
      <w:pPr>
        <w:spacing w:before="0" w:after="0"/>
      </w:pPr>
      <w:r>
        <w:separator/>
      </w:r>
    </w:p>
  </w:endnote>
  <w:endnote w:type="continuationSeparator" w:id="0">
    <w:p w:rsidR="00ED35B1" w:rsidRDefault="00ED35B1" w:rsidP="004A5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5B1" w:rsidRDefault="00ED35B1" w:rsidP="004A5579">
      <w:pPr>
        <w:spacing w:before="0" w:after="0"/>
      </w:pPr>
      <w:r>
        <w:separator/>
      </w:r>
    </w:p>
  </w:footnote>
  <w:footnote w:type="continuationSeparator" w:id="0">
    <w:p w:rsidR="00ED35B1" w:rsidRDefault="00ED35B1" w:rsidP="004A55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11FEF"/>
    <w:multiLevelType w:val="hybridMultilevel"/>
    <w:tmpl w:val="AF6AF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79"/>
    <w:rsid w:val="00013319"/>
    <w:rsid w:val="00163471"/>
    <w:rsid w:val="001832ED"/>
    <w:rsid w:val="00193801"/>
    <w:rsid w:val="00287A46"/>
    <w:rsid w:val="00390533"/>
    <w:rsid w:val="00497D1C"/>
    <w:rsid w:val="004A5579"/>
    <w:rsid w:val="004D54C4"/>
    <w:rsid w:val="006B0AE8"/>
    <w:rsid w:val="00730812"/>
    <w:rsid w:val="008A281C"/>
    <w:rsid w:val="00A07C8E"/>
    <w:rsid w:val="00CB03C1"/>
    <w:rsid w:val="00E57F04"/>
    <w:rsid w:val="00ED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7A42"/>
  <w15:chartTrackingRefBased/>
  <w15:docId w15:val="{6938BC39-157C-4175-9BB4-234C94A2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79"/>
    <w:pPr>
      <w:spacing w:before="100" w:after="100" w:line="240" w:lineRule="auto"/>
    </w:pPr>
    <w:rPr>
      <w:rFonts w:eastAsiaTheme="minorEastAsia"/>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nhideWhenUsed/>
    <w:qFormat/>
    <w:rsid w:val="004A5579"/>
    <w:rPr>
      <w:i/>
      <w:iCs/>
      <w:color w:val="ED7D31" w:themeColor="accent2"/>
    </w:rPr>
  </w:style>
  <w:style w:type="paragraph" w:styleId="ListParagraph">
    <w:name w:val="List Paragraph"/>
    <w:basedOn w:val="Normal"/>
    <w:link w:val="ListParagraphChar"/>
    <w:uiPriority w:val="34"/>
    <w:qFormat/>
    <w:rsid w:val="004A5579"/>
    <w:pPr>
      <w:spacing w:before="0" w:after="200" w:line="276" w:lineRule="auto"/>
      <w:ind w:left="720"/>
      <w:contextualSpacing/>
    </w:pPr>
    <w:rPr>
      <w:rFonts w:eastAsiaTheme="minorHAnsi"/>
      <w:sz w:val="22"/>
      <w:szCs w:val="22"/>
      <w:lang w:eastAsia="en-US"/>
    </w:rPr>
  </w:style>
  <w:style w:type="character" w:customStyle="1" w:styleId="ListParagraphChar">
    <w:name w:val="List Paragraph Char"/>
    <w:basedOn w:val="DefaultParagraphFont"/>
    <w:link w:val="ListParagraph"/>
    <w:uiPriority w:val="34"/>
    <w:rsid w:val="004A5579"/>
  </w:style>
  <w:style w:type="paragraph" w:styleId="Header">
    <w:name w:val="header"/>
    <w:basedOn w:val="Normal"/>
    <w:link w:val="HeaderChar"/>
    <w:uiPriority w:val="99"/>
    <w:unhideWhenUsed/>
    <w:rsid w:val="004A5579"/>
    <w:pPr>
      <w:tabs>
        <w:tab w:val="center" w:pos="4680"/>
        <w:tab w:val="right" w:pos="9360"/>
      </w:tabs>
      <w:spacing w:before="0" w:after="0"/>
    </w:pPr>
  </w:style>
  <w:style w:type="character" w:customStyle="1" w:styleId="HeaderChar">
    <w:name w:val="Header Char"/>
    <w:basedOn w:val="DefaultParagraphFont"/>
    <w:link w:val="Header"/>
    <w:uiPriority w:val="99"/>
    <w:rsid w:val="004A5579"/>
    <w:rPr>
      <w:rFonts w:eastAsiaTheme="minorEastAsia"/>
      <w:sz w:val="21"/>
      <w:szCs w:val="21"/>
      <w:lang w:eastAsia="ja-JP"/>
    </w:rPr>
  </w:style>
  <w:style w:type="paragraph" w:styleId="Footer">
    <w:name w:val="footer"/>
    <w:basedOn w:val="Normal"/>
    <w:link w:val="FooterChar"/>
    <w:uiPriority w:val="99"/>
    <w:unhideWhenUsed/>
    <w:rsid w:val="004A5579"/>
    <w:pPr>
      <w:tabs>
        <w:tab w:val="center" w:pos="4680"/>
        <w:tab w:val="right" w:pos="9360"/>
      </w:tabs>
      <w:spacing w:before="0" w:after="0"/>
    </w:pPr>
  </w:style>
  <w:style w:type="character" w:customStyle="1" w:styleId="FooterChar">
    <w:name w:val="Footer Char"/>
    <w:basedOn w:val="DefaultParagraphFont"/>
    <w:link w:val="Footer"/>
    <w:uiPriority w:val="99"/>
    <w:rsid w:val="004A5579"/>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307DA06EE4BFB867343E0C0EAC811"/>
        <w:category>
          <w:name w:val="General"/>
          <w:gallery w:val="placeholder"/>
        </w:category>
        <w:types>
          <w:type w:val="bbPlcHdr"/>
        </w:types>
        <w:behaviors>
          <w:behavior w:val="content"/>
        </w:behaviors>
        <w:guid w:val="{1CA8D182-31A1-4E4F-AD21-AB42FA1A873B}"/>
      </w:docPartPr>
      <w:docPartBody>
        <w:p w:rsidR="0089541E" w:rsidRDefault="00AD3E10" w:rsidP="00AD3E10">
          <w:pPr>
            <w:pStyle w:val="520307DA06EE4BFB867343E0C0EAC811"/>
          </w:pPr>
          <w:r>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10"/>
    <w:rsid w:val="004F4038"/>
    <w:rsid w:val="00892592"/>
    <w:rsid w:val="0089541E"/>
    <w:rsid w:val="009F07ED"/>
    <w:rsid w:val="00AD3E10"/>
    <w:rsid w:val="00E6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0307DA06EE4BFB867343E0C0EAC811">
    <w:name w:val="520307DA06EE4BFB867343E0C0EAC811"/>
    <w:rsid w:val="00AD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Anne Kennedy</cp:lastModifiedBy>
  <cp:revision>6</cp:revision>
  <dcterms:created xsi:type="dcterms:W3CDTF">2019-02-19T23:18:00Z</dcterms:created>
  <dcterms:modified xsi:type="dcterms:W3CDTF">2019-03-07T23:56:00Z</dcterms:modified>
</cp:coreProperties>
</file>